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863"/>
        <w:gridCol w:w="2612"/>
        <w:gridCol w:w="1158"/>
        <w:gridCol w:w="1230"/>
        <w:gridCol w:w="1154"/>
      </w:tblGrid>
      <w:tr w:rsidR="00C71CA3" w:rsidRPr="00687A6A" w14:paraId="248462A0" w14:textId="77777777" w:rsidTr="00072667">
        <w:tc>
          <w:tcPr>
            <w:tcW w:w="1918" w:type="pct"/>
            <w:gridSpan w:val="2"/>
            <w:shd w:val="clear" w:color="auto" w:fill="99CCFF"/>
            <w:vAlign w:val="center"/>
          </w:tcPr>
          <w:p w14:paraId="460C79D7"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2" w:type="pct"/>
            <w:gridSpan w:val="4"/>
            <w:shd w:val="clear" w:color="auto" w:fill="99CCFF"/>
            <w:vAlign w:val="center"/>
          </w:tcPr>
          <w:p w14:paraId="67AAF4F6" w14:textId="593B4FB9" w:rsidR="00C71CA3" w:rsidRPr="00687A6A" w:rsidRDefault="00C71CA3" w:rsidP="00EC2AB1">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A37866">
              <w:rPr>
                <w:rFonts w:ascii="Frutiger LT Std 45 Light" w:hAnsi="Frutiger LT Std 45 Light" w:cs="Arial"/>
                <w:sz w:val="20"/>
              </w:rPr>
              <w:t>24/08/2023</w:t>
            </w:r>
          </w:p>
        </w:tc>
      </w:tr>
      <w:tr w:rsidR="00C71CA3" w:rsidRPr="00687A6A" w14:paraId="63366FB5" w14:textId="77777777" w:rsidTr="00072667">
        <w:tblPrEx>
          <w:tblBorders>
            <w:right w:val="none" w:sz="0" w:space="0" w:color="000000"/>
            <w:insideH w:val="none" w:sz="0" w:space="0" w:color="000000"/>
            <w:insideV w:val="none" w:sz="0" w:space="0" w:color="000000"/>
          </w:tblBorders>
        </w:tblPrEx>
        <w:tc>
          <w:tcPr>
            <w:tcW w:w="1486" w:type="pct"/>
            <w:tcBorders>
              <w:right w:val="single" w:sz="4" w:space="0" w:color="auto"/>
            </w:tcBorders>
          </w:tcPr>
          <w:p w14:paraId="05C8652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4" w:type="pct"/>
            <w:gridSpan w:val="5"/>
            <w:tcBorders>
              <w:top w:val="single" w:sz="4" w:space="0" w:color="auto"/>
              <w:left w:val="single" w:sz="4" w:space="0" w:color="auto"/>
              <w:bottom w:val="single" w:sz="4" w:space="0" w:color="auto"/>
              <w:right w:val="single" w:sz="4" w:space="0" w:color="auto"/>
            </w:tcBorders>
          </w:tcPr>
          <w:p w14:paraId="73DC3DA9" w14:textId="77777777" w:rsidR="00C71CA3" w:rsidRPr="00974260" w:rsidRDefault="005C0579"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&amp; Medical Sciences (FHMS)</w:t>
            </w:r>
          </w:p>
        </w:tc>
      </w:tr>
      <w:tr w:rsidR="00C71CA3" w:rsidRPr="00687A6A" w14:paraId="6CB0B99A" w14:textId="77777777" w:rsidTr="00072667">
        <w:trPr>
          <w:trHeight w:val="223"/>
        </w:trPr>
        <w:tc>
          <w:tcPr>
            <w:tcW w:w="1486" w:type="pct"/>
            <w:vAlign w:val="center"/>
          </w:tcPr>
          <w:p w14:paraId="3A68619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4" w:type="pct"/>
            <w:gridSpan w:val="5"/>
          </w:tcPr>
          <w:p w14:paraId="517410AE" w14:textId="21B1E393" w:rsidR="00C71CA3" w:rsidRPr="00974260" w:rsidRDefault="00A37866" w:rsidP="005C0579">
            <w:pPr>
              <w:spacing w:before="60" w:after="60"/>
              <w:jc w:val="left"/>
              <w:rPr>
                <w:rFonts w:ascii="Frutiger LT Std 45 Light" w:hAnsi="Frutiger LT Std 45 Light"/>
                <w:sz w:val="20"/>
              </w:rPr>
            </w:pPr>
            <w:r>
              <w:rPr>
                <w:rFonts w:ascii="Frutiger LT Std 45 Light" w:hAnsi="Frutiger LT Std 45 Light" w:cs="Arial"/>
                <w:sz w:val="20"/>
              </w:rPr>
              <w:t>Autoclave</w:t>
            </w:r>
            <w:r>
              <w:rPr>
                <w:rFonts w:ascii="Frutiger LT Std 45 Light" w:hAnsi="Frutiger LT Std 45 Light" w:cs="Arial"/>
                <w:sz w:val="20"/>
              </w:rPr>
              <w:t xml:space="preserve"> / </w:t>
            </w:r>
            <w:r w:rsidR="005C0579">
              <w:rPr>
                <w:rFonts w:ascii="Frutiger LT Std 45 Light" w:hAnsi="Frutiger LT Std 45 Light" w:cs="Arial"/>
                <w:sz w:val="20"/>
              </w:rPr>
              <w:t>Lab Technician</w:t>
            </w:r>
            <w:r w:rsidR="00877A02">
              <w:rPr>
                <w:rFonts w:ascii="Frutiger LT Std 45 Light" w:hAnsi="Frutiger LT Std 45 Light" w:cs="Arial"/>
                <w:sz w:val="20"/>
              </w:rPr>
              <w:t xml:space="preserve"> </w:t>
            </w:r>
          </w:p>
        </w:tc>
      </w:tr>
      <w:tr w:rsidR="0054031A" w:rsidRPr="00687A6A" w14:paraId="11468059" w14:textId="77777777" w:rsidTr="00072667">
        <w:tc>
          <w:tcPr>
            <w:tcW w:w="1486" w:type="pct"/>
            <w:vAlign w:val="center"/>
          </w:tcPr>
          <w:p w14:paraId="52CD3358"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0" w:type="pct"/>
            <w:gridSpan w:val="2"/>
            <w:vAlign w:val="center"/>
          </w:tcPr>
          <w:p w14:paraId="25378E1D" w14:textId="77777777" w:rsidR="0054031A" w:rsidRPr="00974260" w:rsidRDefault="005C0579" w:rsidP="00B94639">
            <w:pPr>
              <w:spacing w:before="60" w:after="60"/>
              <w:jc w:val="left"/>
              <w:rPr>
                <w:rFonts w:ascii="Frutiger LT Std 45 Light" w:hAnsi="Frutiger LT Std 45 Light"/>
                <w:sz w:val="20"/>
              </w:rPr>
            </w:pPr>
            <w:r>
              <w:rPr>
                <w:rFonts w:ascii="Frutiger LT Std 45 Light" w:hAnsi="Frutiger LT Std 45 Light" w:cs="Arial"/>
                <w:sz w:val="20"/>
              </w:rPr>
              <w:t>Technical &amp; Experimental</w:t>
            </w:r>
          </w:p>
        </w:tc>
        <w:tc>
          <w:tcPr>
            <w:tcW w:w="580" w:type="pct"/>
          </w:tcPr>
          <w:p w14:paraId="5F53AB86"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5" w:type="pct"/>
            <w:gridSpan w:val="2"/>
          </w:tcPr>
          <w:p w14:paraId="27E82E57" w14:textId="77777777" w:rsidR="0054031A" w:rsidRPr="00974260" w:rsidRDefault="005C0579" w:rsidP="00B94639">
            <w:pPr>
              <w:spacing w:before="60" w:after="60"/>
              <w:jc w:val="left"/>
              <w:rPr>
                <w:rFonts w:ascii="Frutiger LT Std 45 Light" w:hAnsi="Frutiger LT Std 45 Light" w:cs="Arial"/>
                <w:sz w:val="20"/>
              </w:rPr>
            </w:pPr>
            <w:r>
              <w:rPr>
                <w:rFonts w:ascii="Frutiger LT Std 45 Light" w:hAnsi="Frutiger LT Std 45 Light" w:cs="Arial"/>
                <w:sz w:val="20"/>
              </w:rPr>
              <w:t>2</w:t>
            </w:r>
            <w:r w:rsidR="00B95D99">
              <w:rPr>
                <w:rFonts w:ascii="Frutiger LT Std 45 Light" w:hAnsi="Frutiger LT Std 45 Light" w:cs="Arial"/>
                <w:sz w:val="20"/>
              </w:rPr>
              <w:t>b</w:t>
            </w:r>
          </w:p>
        </w:tc>
      </w:tr>
      <w:tr w:rsidR="00C71CA3" w:rsidRPr="00687A6A" w14:paraId="548856E6" w14:textId="77777777" w:rsidTr="00072667">
        <w:tc>
          <w:tcPr>
            <w:tcW w:w="1486" w:type="pct"/>
            <w:vAlign w:val="center"/>
          </w:tcPr>
          <w:p w14:paraId="58B68769"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4" w:type="pct"/>
            <w:gridSpan w:val="5"/>
          </w:tcPr>
          <w:p w14:paraId="6D75A002" w14:textId="7F69A829" w:rsidR="00C71CA3" w:rsidRPr="00974260" w:rsidRDefault="00486714"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Research </w:t>
            </w:r>
            <w:r w:rsidR="0099640D">
              <w:rPr>
                <w:rFonts w:ascii="Frutiger LT Std 45 Light" w:hAnsi="Frutiger LT Std 45 Light" w:cs="Arial"/>
                <w:sz w:val="20"/>
              </w:rPr>
              <w:t xml:space="preserve"> Lab</w:t>
            </w:r>
            <w:r>
              <w:rPr>
                <w:rFonts w:ascii="Frutiger LT Std 45 Light" w:hAnsi="Frutiger LT Std 45 Light" w:cs="Arial"/>
                <w:sz w:val="20"/>
              </w:rPr>
              <w:t>oratory</w:t>
            </w:r>
            <w:r w:rsidR="0099640D">
              <w:rPr>
                <w:rFonts w:ascii="Frutiger LT Std 45 Light" w:hAnsi="Frutiger LT Std 45 Light" w:cs="Arial"/>
                <w:sz w:val="20"/>
              </w:rPr>
              <w:t xml:space="preserve"> Manager</w:t>
            </w:r>
            <w:r w:rsidR="006D72C0">
              <w:rPr>
                <w:rFonts w:ascii="Frutiger LT Std 45 Light" w:hAnsi="Frutiger LT Std 45 Light" w:cs="Arial"/>
                <w:sz w:val="20"/>
              </w:rPr>
              <w:t>/ acting Technical Services Manager</w:t>
            </w:r>
          </w:p>
        </w:tc>
      </w:tr>
      <w:tr w:rsidR="00C71CA3" w:rsidRPr="00687A6A" w14:paraId="26BD9A87" w14:textId="77777777" w:rsidTr="00072667">
        <w:trPr>
          <w:trHeight w:val="296"/>
        </w:trPr>
        <w:tc>
          <w:tcPr>
            <w:tcW w:w="1486" w:type="pct"/>
            <w:vAlign w:val="center"/>
          </w:tcPr>
          <w:p w14:paraId="0D7A9E3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4" w:type="pct"/>
            <w:gridSpan w:val="5"/>
          </w:tcPr>
          <w:p w14:paraId="34150DC2" w14:textId="0E935579" w:rsidR="00C71CA3" w:rsidRPr="00974260" w:rsidRDefault="002428D9" w:rsidP="00F904FE">
            <w:pPr>
              <w:spacing w:before="60" w:after="60"/>
              <w:jc w:val="left"/>
              <w:rPr>
                <w:rFonts w:ascii="Frutiger LT Std 45 Light" w:hAnsi="Frutiger LT Std 45 Light"/>
                <w:sz w:val="20"/>
              </w:rPr>
            </w:pPr>
            <w:r>
              <w:rPr>
                <w:rFonts w:ascii="Frutiger LT Std 45 Light" w:hAnsi="Frutiger LT Std 45 Light" w:cs="Arial"/>
                <w:sz w:val="20"/>
              </w:rPr>
              <w:t>2a</w:t>
            </w:r>
          </w:p>
        </w:tc>
      </w:tr>
      <w:tr w:rsidR="00C71CA3" w:rsidRPr="00687A6A" w14:paraId="3ED2B7B1" w14:textId="77777777" w:rsidTr="00072667">
        <w:trPr>
          <w:trHeight w:val="1006"/>
        </w:trPr>
        <w:tc>
          <w:tcPr>
            <w:tcW w:w="5000" w:type="pct"/>
            <w:gridSpan w:val="6"/>
          </w:tcPr>
          <w:p w14:paraId="52DDF8B8"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EE3CD6">
              <w:rPr>
                <w:rFonts w:ascii="Frutiger LT Std 45 Light" w:hAnsi="Frutiger LT Std 45 Light" w:cs="Arial"/>
                <w:i/>
                <w:sz w:val="18"/>
              </w:rPr>
              <w:t xml:space="preserve"> </w:t>
            </w:r>
          </w:p>
          <w:p w14:paraId="289B9638" w14:textId="39466822" w:rsidR="00C11322" w:rsidRDefault="00C11322" w:rsidP="00247892">
            <w:pPr>
              <w:spacing w:before="60" w:after="60" w:line="240" w:lineRule="exact"/>
              <w:rPr>
                <w:rFonts w:ascii="Frutiger LT Std 45 Light" w:hAnsi="Frutiger LT Std 45 Light" w:cs="Arial"/>
                <w:sz w:val="20"/>
              </w:rPr>
            </w:pPr>
            <w:r w:rsidRPr="00C11322">
              <w:rPr>
                <w:rFonts w:ascii="Frutiger LT Std 45 Light" w:hAnsi="Frutiger LT Std 45 Light" w:cs="Arial"/>
                <w:sz w:val="20"/>
              </w:rPr>
              <w:t>To manage</w:t>
            </w:r>
            <w:r w:rsidR="007D0363">
              <w:rPr>
                <w:rFonts w:ascii="Frutiger LT Std 45 Light" w:hAnsi="Frutiger LT Std 45 Light" w:cs="Arial"/>
                <w:sz w:val="20"/>
              </w:rPr>
              <w:t xml:space="preserve"> collection </w:t>
            </w:r>
            <w:r w:rsidR="007D0363" w:rsidRPr="00C11322">
              <w:rPr>
                <w:rFonts w:ascii="Frutiger LT Std 45 Light" w:hAnsi="Frutiger LT Std 45 Light" w:cs="Arial"/>
                <w:sz w:val="20"/>
              </w:rPr>
              <w:t xml:space="preserve">of </w:t>
            </w:r>
            <w:r w:rsidR="006D72C0">
              <w:rPr>
                <w:rFonts w:ascii="Frutiger LT Std 45 Light" w:hAnsi="Frutiger LT Std 45 Light" w:cs="Arial"/>
                <w:sz w:val="20"/>
              </w:rPr>
              <w:t>laboratory</w:t>
            </w:r>
            <w:r w:rsidR="007D0363" w:rsidRPr="00C11322">
              <w:rPr>
                <w:rFonts w:ascii="Frutiger LT Std 45 Light" w:hAnsi="Frutiger LT Std 45 Light" w:cs="Arial"/>
                <w:sz w:val="20"/>
              </w:rPr>
              <w:t xml:space="preserve"> waste</w:t>
            </w:r>
            <w:r w:rsidR="00072667">
              <w:rPr>
                <w:rFonts w:ascii="Frutiger LT Std 45 Light" w:hAnsi="Frutiger LT Std 45 Light" w:cs="Arial"/>
                <w:sz w:val="20"/>
              </w:rPr>
              <w:t xml:space="preserve"> </w:t>
            </w:r>
            <w:r w:rsidR="00072667" w:rsidRPr="006936A6">
              <w:rPr>
                <w:rFonts w:ascii="Frutiger LT Std 45 Light" w:hAnsi="Frutiger LT Std 45 Light"/>
                <w:sz w:val="20"/>
              </w:rPr>
              <w:t>from research and teaching laboratories</w:t>
            </w:r>
            <w:r w:rsidR="007D0363">
              <w:rPr>
                <w:rFonts w:ascii="Frutiger LT Std 45 Light" w:hAnsi="Frutiger LT Std 45 Light" w:cs="Arial"/>
                <w:sz w:val="20"/>
              </w:rPr>
              <w:t xml:space="preserve"> and operation of waste processing autoclaves. </w:t>
            </w:r>
            <w:r w:rsidRPr="00C11322">
              <w:rPr>
                <w:rFonts w:ascii="Frutiger LT Std 45 Light" w:hAnsi="Frutiger LT Std 45 Light" w:cs="Arial"/>
                <w:sz w:val="20"/>
              </w:rPr>
              <w:t xml:space="preserve"> </w:t>
            </w:r>
            <w:r w:rsidR="007D0363">
              <w:rPr>
                <w:rFonts w:ascii="Frutiger LT Std 45 Light" w:hAnsi="Frutiger LT Std 45 Light" w:cs="Arial"/>
                <w:sz w:val="20"/>
              </w:rPr>
              <w:t>To provide</w:t>
            </w:r>
            <w:r w:rsidR="002D3234">
              <w:rPr>
                <w:rFonts w:ascii="Frutiger LT Std 45 Light" w:hAnsi="Frutiger LT Std 45 Light" w:cs="Arial"/>
                <w:sz w:val="20"/>
              </w:rPr>
              <w:t xml:space="preserve"> </w:t>
            </w:r>
            <w:r w:rsidR="00A5031A">
              <w:rPr>
                <w:rFonts w:ascii="Frutiger LT Std 45 Light" w:hAnsi="Frutiger LT Std 45 Light" w:cs="Arial"/>
                <w:sz w:val="20"/>
              </w:rPr>
              <w:t>glass washing and</w:t>
            </w:r>
            <w:r w:rsidR="007D0363">
              <w:rPr>
                <w:rFonts w:ascii="Frutiger LT Std 45 Light" w:hAnsi="Frutiger LT Std 45 Light" w:cs="Arial"/>
                <w:sz w:val="20"/>
              </w:rPr>
              <w:t xml:space="preserve"> </w:t>
            </w:r>
            <w:r w:rsidR="007D0363" w:rsidRPr="00C11322">
              <w:rPr>
                <w:rFonts w:ascii="Frutiger LT Std 45 Light" w:hAnsi="Frutiger LT Std 45 Light" w:cs="Arial"/>
                <w:sz w:val="20"/>
              </w:rPr>
              <w:t>laundry service</w:t>
            </w:r>
            <w:r w:rsidR="007D0363">
              <w:rPr>
                <w:rFonts w:ascii="Frutiger LT Std 45 Light" w:hAnsi="Frutiger LT Std 45 Light" w:cs="Arial"/>
                <w:sz w:val="20"/>
              </w:rPr>
              <w:t xml:space="preserve"> </w:t>
            </w:r>
            <w:r w:rsidR="00A5031A">
              <w:rPr>
                <w:rFonts w:ascii="Frutiger LT Std 45 Light" w:hAnsi="Frutiger LT Std 45 Light" w:cs="Arial"/>
                <w:sz w:val="20"/>
              </w:rPr>
              <w:t>for research and teaching</w:t>
            </w:r>
            <w:r w:rsidR="00446099">
              <w:rPr>
                <w:rFonts w:ascii="Frutiger LT Std 45 Light" w:hAnsi="Frutiger LT Std 45 Light" w:cs="Arial"/>
                <w:sz w:val="20"/>
              </w:rPr>
              <w:t>.</w:t>
            </w:r>
            <w:r w:rsidR="007A2254">
              <w:rPr>
                <w:rFonts w:ascii="Frutiger LT Std 45 Light" w:hAnsi="Frutiger LT Std 45 Light" w:cs="Arial"/>
                <w:sz w:val="20"/>
              </w:rPr>
              <w:t xml:space="preserve"> </w:t>
            </w:r>
            <w:r w:rsidR="00446099" w:rsidRPr="002775D4">
              <w:rPr>
                <w:rFonts w:ascii="Frutiger LT Std 45 Light" w:hAnsi="Frutiger LT Std 45 Light" w:cs="Arial"/>
                <w:sz w:val="20"/>
              </w:rPr>
              <w:t xml:space="preserve">To provide technical support to </w:t>
            </w:r>
            <w:r w:rsidR="00446099" w:rsidRPr="002775D4">
              <w:rPr>
                <w:rFonts w:ascii="Frutiger LT Std 45 Light" w:hAnsi="Frutiger LT Std 45 Light"/>
                <w:sz w:val="20"/>
              </w:rPr>
              <w:t xml:space="preserve">undergraduate </w:t>
            </w:r>
            <w:r w:rsidR="00446099">
              <w:rPr>
                <w:rFonts w:ascii="Frutiger LT Std 45 Light" w:hAnsi="Frutiger LT Std 45 Light"/>
                <w:sz w:val="20"/>
              </w:rPr>
              <w:t xml:space="preserve">and postgraduate </w:t>
            </w:r>
            <w:r w:rsidR="00446099" w:rsidRPr="002775D4">
              <w:rPr>
                <w:rFonts w:ascii="Frutiger LT Std 45 Light" w:hAnsi="Frutiger LT Std 45 Light"/>
                <w:sz w:val="20"/>
              </w:rPr>
              <w:t xml:space="preserve">students within </w:t>
            </w:r>
            <w:r w:rsidR="00446099" w:rsidRPr="002775D4">
              <w:rPr>
                <w:rFonts w:ascii="Frutiger LT Std 45 Light" w:hAnsi="Frutiger LT Std 45 Light" w:cs="Arial"/>
                <w:sz w:val="20"/>
              </w:rPr>
              <w:t>the teaching laboratories</w:t>
            </w:r>
            <w:r w:rsidR="00446099">
              <w:rPr>
                <w:rFonts w:ascii="Frutiger LT Std 45 Light" w:hAnsi="Frutiger LT Std 45 Light" w:cs="Arial"/>
                <w:sz w:val="20"/>
              </w:rPr>
              <w:t xml:space="preserve"> of the School of Biosciences.</w:t>
            </w:r>
          </w:p>
          <w:p w14:paraId="73DEA0FB" w14:textId="77777777" w:rsidR="00C11322" w:rsidRPr="00687A6A" w:rsidRDefault="00C11322" w:rsidP="00C11322">
            <w:pPr>
              <w:spacing w:before="60" w:after="60" w:line="240" w:lineRule="exact"/>
              <w:rPr>
                <w:rFonts w:ascii="Frutiger LT Std 45 Light" w:hAnsi="Frutiger LT Std 45 Light" w:cs="Arial"/>
                <w:sz w:val="20"/>
              </w:rPr>
            </w:pPr>
          </w:p>
        </w:tc>
      </w:tr>
      <w:tr w:rsidR="002237A4" w:rsidRPr="00400AAA" w14:paraId="3E15C6C9" w14:textId="77777777" w:rsidTr="0007266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34DDDA8B"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C11322" w:rsidRPr="00C30F19" w14:paraId="46EEB097" w14:textId="77777777" w:rsidTr="00072667">
        <w:trPr>
          <w:trHeight w:val="70"/>
        </w:trPr>
        <w:tc>
          <w:tcPr>
            <w:tcW w:w="5000" w:type="pct"/>
            <w:gridSpan w:val="6"/>
            <w:shd w:val="clear" w:color="auto" w:fill="auto"/>
          </w:tcPr>
          <w:p w14:paraId="6477E103" w14:textId="0B25BDD4" w:rsidR="002D3234" w:rsidRPr="006936A6" w:rsidRDefault="00B42B15"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 xml:space="preserve">Ensuring </w:t>
            </w:r>
            <w:r w:rsidRPr="006936A6">
              <w:rPr>
                <w:rFonts w:ascii="Frutiger LT Std 45 Light" w:hAnsi="Frutiger LT Std 45 Light"/>
                <w:b w:val="0"/>
                <w:sz w:val="20"/>
              </w:rPr>
              <w:t>continuity</w:t>
            </w:r>
            <w:r w:rsidR="002D3234" w:rsidRPr="006936A6">
              <w:rPr>
                <w:rFonts w:ascii="Frutiger LT Std 45 Light" w:hAnsi="Frutiger LT Std 45 Light"/>
                <w:b w:val="0"/>
                <w:sz w:val="20"/>
              </w:rPr>
              <w:t xml:space="preserve"> of service by </w:t>
            </w:r>
            <w:r w:rsidR="00C11322" w:rsidRPr="006936A6">
              <w:rPr>
                <w:rFonts w:ascii="Frutiger LT Std 45 Light" w:hAnsi="Frutiger LT Std 45 Light"/>
                <w:b w:val="0"/>
                <w:sz w:val="20"/>
              </w:rPr>
              <w:t>manag</w:t>
            </w:r>
            <w:r w:rsidR="002D3234" w:rsidRPr="006936A6">
              <w:rPr>
                <w:rFonts w:ascii="Frutiger LT Std 45 Light" w:hAnsi="Frutiger LT Std 45 Light"/>
                <w:b w:val="0"/>
                <w:sz w:val="20"/>
              </w:rPr>
              <w:t xml:space="preserve">ing </w:t>
            </w:r>
            <w:r w:rsidR="00C11322" w:rsidRPr="006936A6">
              <w:rPr>
                <w:rFonts w:ascii="Frutiger LT Std 45 Light" w:hAnsi="Frutiger LT Std 45 Light"/>
                <w:b w:val="0"/>
                <w:sz w:val="20"/>
              </w:rPr>
              <w:t xml:space="preserve">the </w:t>
            </w:r>
            <w:r w:rsidR="002D3234" w:rsidRPr="006936A6">
              <w:rPr>
                <w:rFonts w:ascii="Frutiger LT Std 45 Light" w:hAnsi="Frutiger LT Std 45 Light"/>
                <w:b w:val="0"/>
                <w:sz w:val="20"/>
              </w:rPr>
              <w:t>operation</w:t>
            </w:r>
            <w:r w:rsidR="00C11322" w:rsidRPr="006936A6">
              <w:rPr>
                <w:rFonts w:ascii="Frutiger LT Std 45 Light" w:hAnsi="Frutiger LT Std 45 Light"/>
                <w:b w:val="0"/>
                <w:sz w:val="20"/>
              </w:rPr>
              <w:t xml:space="preserve"> of the Faculty’s </w:t>
            </w:r>
            <w:r w:rsidR="002D3234" w:rsidRPr="006936A6">
              <w:rPr>
                <w:rFonts w:ascii="Frutiger LT Std 45 Light" w:hAnsi="Frutiger LT Std 45 Light"/>
                <w:b w:val="0"/>
                <w:sz w:val="20"/>
              </w:rPr>
              <w:t xml:space="preserve">biological waste </w:t>
            </w:r>
            <w:r>
              <w:rPr>
                <w:rFonts w:ascii="Frutiger LT Std 45 Light" w:hAnsi="Frutiger LT Std 45 Light"/>
                <w:b w:val="0"/>
                <w:sz w:val="20"/>
              </w:rPr>
              <w:t>autoclaves</w:t>
            </w:r>
            <w:r w:rsidR="002D3234" w:rsidRPr="006936A6">
              <w:rPr>
                <w:rFonts w:ascii="Frutiger LT Std 45 Light" w:hAnsi="Frutiger LT Std 45 Light"/>
                <w:b w:val="0"/>
                <w:sz w:val="20"/>
              </w:rPr>
              <w:t xml:space="preserve"> in low-risk laboratories (ACDP hazard group 1-2). Working with</w:t>
            </w:r>
            <w:r w:rsidR="007D0363">
              <w:rPr>
                <w:rFonts w:ascii="Frutiger LT Std 45 Light" w:hAnsi="Frutiger LT Std 45 Light"/>
                <w:b w:val="0"/>
                <w:sz w:val="20"/>
              </w:rPr>
              <w:t xml:space="preserve"> </w:t>
            </w:r>
            <w:r w:rsidR="00C11322" w:rsidRPr="006936A6">
              <w:rPr>
                <w:rFonts w:ascii="Frutiger LT Std 45 Light" w:hAnsi="Frutiger LT Std 45 Light"/>
                <w:b w:val="0"/>
                <w:sz w:val="20"/>
              </w:rPr>
              <w:t>autoclave</w:t>
            </w:r>
            <w:r w:rsidR="002D3234" w:rsidRPr="006936A6">
              <w:rPr>
                <w:rFonts w:ascii="Frutiger LT Std 45 Light" w:hAnsi="Frutiger LT Std 45 Light"/>
                <w:b w:val="0"/>
                <w:sz w:val="20"/>
              </w:rPr>
              <w:t>s, glass</w:t>
            </w:r>
            <w:r w:rsidR="003B61DF" w:rsidRPr="006936A6">
              <w:rPr>
                <w:rFonts w:ascii="Frutiger LT Std 45 Light" w:hAnsi="Frutiger LT Std 45 Light"/>
                <w:b w:val="0"/>
                <w:sz w:val="20"/>
              </w:rPr>
              <w:t xml:space="preserve"> wash</w:t>
            </w:r>
            <w:r w:rsidR="002D3234" w:rsidRPr="006936A6">
              <w:rPr>
                <w:rFonts w:ascii="Frutiger LT Std 45 Light" w:hAnsi="Frutiger LT Std 45 Light"/>
                <w:b w:val="0"/>
                <w:sz w:val="20"/>
              </w:rPr>
              <w:t>ers</w:t>
            </w:r>
            <w:r w:rsidR="007D0363">
              <w:rPr>
                <w:rFonts w:ascii="Frutiger LT Std 45 Light" w:hAnsi="Frutiger LT Std 45 Light"/>
                <w:b w:val="0"/>
                <w:sz w:val="20"/>
              </w:rPr>
              <w:t>,</w:t>
            </w:r>
            <w:r w:rsidR="007D0363" w:rsidRPr="006936A6">
              <w:rPr>
                <w:rFonts w:ascii="Frutiger LT Std 45 Light" w:hAnsi="Frutiger LT Std 45 Light"/>
                <w:b w:val="0"/>
                <w:sz w:val="20"/>
              </w:rPr>
              <w:t xml:space="preserve"> </w:t>
            </w:r>
            <w:r w:rsidR="002D3234" w:rsidRPr="006936A6">
              <w:rPr>
                <w:rFonts w:ascii="Frutiger LT Std 45 Light" w:hAnsi="Frutiger LT Std 45 Light"/>
                <w:b w:val="0"/>
                <w:sz w:val="20"/>
              </w:rPr>
              <w:t xml:space="preserve">and </w:t>
            </w:r>
            <w:r w:rsidR="003B61DF" w:rsidRPr="006936A6">
              <w:rPr>
                <w:rFonts w:ascii="Frutiger LT Std 45 Light" w:hAnsi="Frutiger LT Std 45 Light"/>
                <w:b w:val="0"/>
                <w:sz w:val="20"/>
              </w:rPr>
              <w:t>laundry</w:t>
            </w:r>
            <w:r w:rsidR="002D3234" w:rsidRPr="006936A6">
              <w:rPr>
                <w:rFonts w:ascii="Frutiger LT Std 45 Light" w:hAnsi="Frutiger LT Std 45 Light"/>
                <w:b w:val="0"/>
                <w:sz w:val="20"/>
              </w:rPr>
              <w:t xml:space="preserve"> equipment.</w:t>
            </w:r>
          </w:p>
          <w:p w14:paraId="660021AE" w14:textId="77777777" w:rsidR="00C11322" w:rsidRPr="006936A6" w:rsidRDefault="007D0363"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Overseeing</w:t>
            </w:r>
            <w:r w:rsidR="002D3234" w:rsidRPr="006936A6">
              <w:rPr>
                <w:rFonts w:ascii="Frutiger LT Std 45 Light" w:hAnsi="Frutiger LT Std 45 Light"/>
                <w:b w:val="0"/>
                <w:sz w:val="20"/>
              </w:rPr>
              <w:t xml:space="preserve"> </w:t>
            </w:r>
            <w:r w:rsidR="00486714">
              <w:rPr>
                <w:rFonts w:ascii="Frutiger LT Std 45 Light" w:hAnsi="Frutiger LT Std 45 Light"/>
                <w:b w:val="0"/>
                <w:sz w:val="20"/>
              </w:rPr>
              <w:t>collection of</w:t>
            </w:r>
            <w:r w:rsidR="002D3234" w:rsidRPr="006936A6">
              <w:rPr>
                <w:rFonts w:ascii="Frutiger LT Std 45 Light" w:hAnsi="Frutiger LT Std 45 Light"/>
                <w:b w:val="0"/>
                <w:sz w:val="20"/>
              </w:rPr>
              <w:t xml:space="preserve"> biological waste from research and teaching </w:t>
            </w:r>
            <w:r w:rsidR="003B61DF" w:rsidRPr="006936A6">
              <w:rPr>
                <w:rFonts w:ascii="Frutiger LT Std 45 Light" w:hAnsi="Frutiger LT Std 45 Light"/>
                <w:b w:val="0"/>
                <w:sz w:val="20"/>
              </w:rPr>
              <w:t>laboratories</w:t>
            </w:r>
            <w:r w:rsidR="002D3234" w:rsidRPr="006936A6">
              <w:rPr>
                <w:rFonts w:ascii="Frutiger LT Std 45 Light" w:hAnsi="Frutiger LT Std 45 Light"/>
                <w:b w:val="0"/>
                <w:sz w:val="20"/>
              </w:rPr>
              <w:t>. Overseeing the correct processing and disposal of waste materials gathered.</w:t>
            </w:r>
          </w:p>
          <w:p w14:paraId="2E18F823" w14:textId="77777777" w:rsidR="006936A6" w:rsidRPr="006936A6" w:rsidRDefault="00B42B15"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Ensuring</w:t>
            </w:r>
            <w:r w:rsidR="006936A6" w:rsidRPr="006936A6">
              <w:rPr>
                <w:rFonts w:ascii="Frutiger LT Std 45 Light" w:hAnsi="Frutiger LT Std 45 Light"/>
                <w:b w:val="0"/>
                <w:sz w:val="20"/>
              </w:rPr>
              <w:t xml:space="preserve"> that autoclaves and related equipment across the faculty are maintained, serviced and repaired in order that equipment performance standards are met.  This will involve liais</w:t>
            </w:r>
            <w:r w:rsidR="00486714">
              <w:rPr>
                <w:rFonts w:ascii="Frutiger LT Std 45 Light" w:hAnsi="Frutiger LT Std 45 Light"/>
                <w:b w:val="0"/>
                <w:sz w:val="20"/>
              </w:rPr>
              <w:t>i</w:t>
            </w:r>
            <w:r w:rsidR="006936A6" w:rsidRPr="006936A6">
              <w:rPr>
                <w:rFonts w:ascii="Frutiger LT Std 45 Light" w:hAnsi="Frutiger LT Std 45 Light"/>
                <w:b w:val="0"/>
                <w:sz w:val="20"/>
              </w:rPr>
              <w:t>n</w:t>
            </w:r>
            <w:r w:rsidR="00486714">
              <w:rPr>
                <w:rFonts w:ascii="Frutiger LT Std 45 Light" w:hAnsi="Frutiger LT Std 45 Light"/>
                <w:b w:val="0"/>
                <w:sz w:val="20"/>
              </w:rPr>
              <w:t>g</w:t>
            </w:r>
            <w:r w:rsidR="006936A6" w:rsidRPr="006936A6">
              <w:rPr>
                <w:rFonts w:ascii="Frutiger LT Std 45 Light" w:hAnsi="Frutiger LT Std 45 Light"/>
                <w:b w:val="0"/>
                <w:sz w:val="20"/>
              </w:rPr>
              <w:t xml:space="preserve"> </w:t>
            </w:r>
            <w:r w:rsidR="00486714">
              <w:rPr>
                <w:rFonts w:ascii="Frutiger LT Std 45 Light" w:hAnsi="Frutiger LT Std 45 Light"/>
                <w:b w:val="0"/>
                <w:sz w:val="20"/>
              </w:rPr>
              <w:t>with the laboratory m</w:t>
            </w:r>
            <w:r w:rsidR="006936A6" w:rsidRPr="006936A6">
              <w:rPr>
                <w:rFonts w:ascii="Frutiger LT Std 45 Light" w:hAnsi="Frutiger LT Std 45 Light"/>
                <w:b w:val="0"/>
                <w:sz w:val="20"/>
              </w:rPr>
              <w:t>anagers, Estates and Facilities and external service providers.</w:t>
            </w:r>
          </w:p>
          <w:p w14:paraId="4898AD86" w14:textId="080523D4" w:rsidR="00C11322" w:rsidRPr="006936A6" w:rsidRDefault="00C11322" w:rsidP="006936A6">
            <w:pPr>
              <w:pStyle w:val="Heading3"/>
              <w:keepNext w:val="0"/>
              <w:numPr>
                <w:ilvl w:val="0"/>
                <w:numId w:val="27"/>
              </w:numPr>
              <w:spacing w:after="120"/>
              <w:jc w:val="both"/>
              <w:rPr>
                <w:rFonts w:ascii="Frutiger LT Std 45 Light" w:hAnsi="Frutiger LT Std 45 Light"/>
                <w:b w:val="0"/>
                <w:sz w:val="20"/>
              </w:rPr>
            </w:pPr>
            <w:r w:rsidRPr="006936A6">
              <w:rPr>
                <w:rFonts w:ascii="Frutiger LT Std 45 Light" w:hAnsi="Frutiger LT Std 45 Light"/>
                <w:b w:val="0"/>
                <w:sz w:val="20"/>
              </w:rPr>
              <w:t>Washing and sterilising of glassware and plastics using automated laboratory glass washing machin</w:t>
            </w:r>
            <w:r w:rsidR="005B17AD">
              <w:rPr>
                <w:rFonts w:ascii="Frutiger LT Std 45 Light" w:hAnsi="Frutiger LT Std 45 Light"/>
                <w:b w:val="0"/>
                <w:sz w:val="20"/>
              </w:rPr>
              <w:t>e</w:t>
            </w:r>
            <w:r w:rsidRPr="006936A6">
              <w:rPr>
                <w:rFonts w:ascii="Frutiger LT Std 45 Light" w:hAnsi="Frutiger LT Std 45 Light"/>
                <w:b w:val="0"/>
                <w:sz w:val="20"/>
              </w:rPr>
              <w:t xml:space="preserve"> and autoclaves. Drying and storage of</w:t>
            </w:r>
            <w:r w:rsidR="007F3333" w:rsidRPr="006936A6">
              <w:rPr>
                <w:rFonts w:ascii="Frutiger LT Std 45 Light" w:hAnsi="Frutiger LT Std 45 Light"/>
                <w:b w:val="0"/>
                <w:sz w:val="20"/>
              </w:rPr>
              <w:t xml:space="preserve"> these items within the </w:t>
            </w:r>
            <w:r w:rsidR="009F24BE" w:rsidRPr="006936A6">
              <w:rPr>
                <w:rFonts w:ascii="Frutiger LT Std 45 Light" w:hAnsi="Frutiger LT Std 45 Light"/>
                <w:b w:val="0"/>
                <w:sz w:val="20"/>
              </w:rPr>
              <w:t>faculty</w:t>
            </w:r>
            <w:r w:rsidR="008C430C">
              <w:rPr>
                <w:rFonts w:ascii="Frutiger LT Std 45 Light" w:hAnsi="Frutiger LT Std 45 Light"/>
                <w:b w:val="0"/>
                <w:sz w:val="20"/>
              </w:rPr>
              <w:t>,</w:t>
            </w:r>
            <w:r w:rsidR="007F3333" w:rsidRPr="006936A6">
              <w:rPr>
                <w:rFonts w:ascii="Frutiger LT Std 45 Light" w:hAnsi="Frutiger LT Std 45 Light"/>
                <w:b w:val="0"/>
                <w:sz w:val="20"/>
              </w:rPr>
              <w:t xml:space="preserve"> m</w:t>
            </w:r>
            <w:r w:rsidRPr="006936A6">
              <w:rPr>
                <w:rFonts w:ascii="Frutiger LT Std 45 Light" w:hAnsi="Frutiger LT Std 45 Light"/>
                <w:b w:val="0"/>
                <w:sz w:val="20"/>
              </w:rPr>
              <w:t>onitor</w:t>
            </w:r>
            <w:r w:rsidR="004E1857">
              <w:rPr>
                <w:rFonts w:ascii="Frutiger LT Std 45 Light" w:hAnsi="Frutiger LT Std 45 Light"/>
                <w:b w:val="0"/>
                <w:sz w:val="20"/>
              </w:rPr>
              <w:t>ing</w:t>
            </w:r>
            <w:r w:rsidRPr="006936A6">
              <w:rPr>
                <w:rFonts w:ascii="Frutiger LT Std 45 Light" w:hAnsi="Frutiger LT Std 45 Light"/>
                <w:b w:val="0"/>
                <w:sz w:val="20"/>
              </w:rPr>
              <w:t xml:space="preserve"> quality and cleanliness of glassware.</w:t>
            </w:r>
            <w:r w:rsidR="008C430C" w:rsidRPr="006936A6">
              <w:rPr>
                <w:rFonts w:ascii="Frutiger LT Std 45 Light" w:hAnsi="Frutiger LT Std 45 Light"/>
                <w:b w:val="0"/>
                <w:sz w:val="20"/>
              </w:rPr>
              <w:t xml:space="preserve"> A</w:t>
            </w:r>
            <w:r w:rsidR="008C430C" w:rsidRPr="006936A6">
              <w:rPr>
                <w:rFonts w:ascii="Frutiger LT Std 45 Light" w:hAnsi="Frutiger LT Std 45 Light"/>
                <w:b w:val="0"/>
                <w:sz w:val="20"/>
              </w:rPr>
              <w:t>nd</w:t>
            </w:r>
            <w:r w:rsidR="008C430C">
              <w:rPr>
                <w:rFonts w:ascii="Frutiger LT Std 45 Light" w:hAnsi="Frutiger LT Std 45 Light"/>
                <w:b w:val="0"/>
                <w:sz w:val="20"/>
              </w:rPr>
              <w:t xml:space="preserve"> maintaining their stocks.</w:t>
            </w:r>
          </w:p>
          <w:p w14:paraId="2445DBFA" w14:textId="77777777" w:rsidR="006936A6" w:rsidRPr="006936A6" w:rsidRDefault="00C11322" w:rsidP="006936A6">
            <w:pPr>
              <w:pStyle w:val="Heading3"/>
              <w:keepNext w:val="0"/>
              <w:numPr>
                <w:ilvl w:val="0"/>
                <w:numId w:val="27"/>
              </w:numPr>
              <w:spacing w:after="120"/>
              <w:jc w:val="both"/>
              <w:rPr>
                <w:rFonts w:ascii="Frutiger LT Std 45 Light" w:hAnsi="Frutiger LT Std 45 Light"/>
                <w:b w:val="0"/>
                <w:sz w:val="20"/>
              </w:rPr>
            </w:pPr>
            <w:r w:rsidRPr="006936A6">
              <w:rPr>
                <w:rFonts w:ascii="Frutiger LT Std 45 Light" w:hAnsi="Frutiger LT Std 45 Light"/>
                <w:b w:val="0"/>
                <w:sz w:val="20"/>
              </w:rPr>
              <w:t>Laundering of laboratory coats using automated washing machines and tumble dryer</w:t>
            </w:r>
            <w:r w:rsidR="007F3333" w:rsidRPr="006936A6">
              <w:rPr>
                <w:rFonts w:ascii="Frutiger LT Std 45 Light" w:hAnsi="Frutiger LT Std 45 Light"/>
                <w:b w:val="0"/>
                <w:sz w:val="20"/>
              </w:rPr>
              <w:t>s</w:t>
            </w:r>
            <w:r w:rsidR="0099640D">
              <w:rPr>
                <w:rFonts w:ascii="Frutiger LT Std 45 Light" w:hAnsi="Frutiger LT Std 45 Light"/>
                <w:b w:val="0"/>
                <w:sz w:val="20"/>
              </w:rPr>
              <w:t>.  Organising</w:t>
            </w:r>
            <w:r w:rsidRPr="006936A6">
              <w:rPr>
                <w:rFonts w:ascii="Frutiger LT Std 45 Light" w:hAnsi="Frutiger LT Std 45 Light"/>
                <w:b w:val="0"/>
                <w:sz w:val="20"/>
              </w:rPr>
              <w:t xml:space="preserve"> the storage of these coats and the provision of laboratory coats for visitors and course attendees</w:t>
            </w:r>
            <w:r w:rsidR="007F3333" w:rsidRPr="006936A6">
              <w:rPr>
                <w:rFonts w:ascii="Frutiger LT Std 45 Light" w:hAnsi="Frutiger LT Std 45 Light"/>
                <w:b w:val="0"/>
                <w:sz w:val="20"/>
              </w:rPr>
              <w:t>.</w:t>
            </w:r>
          </w:p>
          <w:p w14:paraId="633D5173" w14:textId="77777777" w:rsidR="006936A6" w:rsidRPr="0020425D" w:rsidRDefault="0099640D" w:rsidP="006936A6">
            <w:pPr>
              <w:pStyle w:val="ListParagraph"/>
              <w:numPr>
                <w:ilvl w:val="0"/>
                <w:numId w:val="27"/>
              </w:numPr>
              <w:spacing w:before="120" w:after="120"/>
              <w:rPr>
                <w:rFonts w:ascii="Arial" w:hAnsi="Arial" w:cs="Arial"/>
                <w:color w:val="003366"/>
                <w:sz w:val="20"/>
              </w:rPr>
            </w:pPr>
            <w:r>
              <w:rPr>
                <w:rFonts w:ascii="Frutiger LT Std 45 Light" w:hAnsi="Frutiger LT Std 45 Light"/>
                <w:sz w:val="20"/>
              </w:rPr>
              <w:t>Monitoring</w:t>
            </w:r>
            <w:r w:rsidR="004A6FCB" w:rsidRPr="006936A6">
              <w:rPr>
                <w:rFonts w:ascii="Frutiger LT Std 45 Light" w:hAnsi="Frutiger LT Std 45 Light"/>
                <w:sz w:val="20"/>
              </w:rPr>
              <w:t xml:space="preserve"> the use of the biological waste streams</w:t>
            </w:r>
            <w:r>
              <w:rPr>
                <w:rFonts w:ascii="Frutiger LT Std 45 Light" w:hAnsi="Frutiger LT Std 45 Light"/>
                <w:sz w:val="20"/>
              </w:rPr>
              <w:t xml:space="preserve"> from designated labs and liaising</w:t>
            </w:r>
            <w:r w:rsidR="004A6FCB" w:rsidRPr="006936A6">
              <w:rPr>
                <w:rFonts w:ascii="Frutiger LT Std 45 Light" w:hAnsi="Frutiger LT Std 45 Light"/>
                <w:sz w:val="20"/>
              </w:rPr>
              <w:t xml:space="preserve"> with</w:t>
            </w:r>
            <w:r w:rsidR="007F3333" w:rsidRPr="006936A6">
              <w:rPr>
                <w:rFonts w:ascii="Frutiger LT Std 45 Light" w:hAnsi="Frutiger LT Std 45 Light"/>
                <w:sz w:val="20"/>
              </w:rPr>
              <w:t xml:space="preserve"> the</w:t>
            </w:r>
            <w:r w:rsidR="004A6FCB" w:rsidRPr="006936A6">
              <w:rPr>
                <w:rFonts w:ascii="Frutiger LT Std 45 Light" w:hAnsi="Frutiger LT Std 45 Light"/>
                <w:sz w:val="20"/>
              </w:rPr>
              <w:t xml:space="preserve"> Health &amp; Safety Team to ensure these are working correctly.</w:t>
            </w:r>
          </w:p>
          <w:p w14:paraId="2CBBAFBC" w14:textId="165B0B1D" w:rsidR="006D0C40" w:rsidRPr="003F59D5" w:rsidRDefault="006D0C40" w:rsidP="006D0C40">
            <w:pPr>
              <w:pStyle w:val="Heading3"/>
              <w:keepNext w:val="0"/>
              <w:numPr>
                <w:ilvl w:val="0"/>
                <w:numId w:val="27"/>
              </w:numPr>
              <w:spacing w:after="120"/>
              <w:jc w:val="both"/>
              <w:rPr>
                <w:rFonts w:ascii="Frutiger LT Std 45 Light" w:hAnsi="Frutiger LT Std 45 Light"/>
                <w:b w:val="0"/>
                <w:bCs/>
                <w:sz w:val="20"/>
              </w:rPr>
            </w:pPr>
            <w:r>
              <w:rPr>
                <w:rFonts w:ascii="Frutiger LT Std 45 Light" w:hAnsi="Frutiger LT Std 45 Light"/>
                <w:b w:val="0"/>
                <w:sz w:val="20"/>
              </w:rPr>
              <w:t xml:space="preserve">Preparation for </w:t>
            </w:r>
            <w:r w:rsidRPr="003F59D5">
              <w:rPr>
                <w:rFonts w:ascii="Frutiger LT Std 45 Light" w:hAnsi="Frutiger LT Std 45 Light" w:cstheme="minorHAnsi"/>
                <w:b w:val="0"/>
                <w:bCs/>
                <w:sz w:val="20"/>
              </w:rPr>
              <w:t xml:space="preserve">undergraduate and postgraduate taught practical classes </w:t>
            </w:r>
            <w:r w:rsidR="00B50888">
              <w:rPr>
                <w:rFonts w:ascii="Frutiger LT Std 45 Light" w:hAnsi="Frutiger LT Std 45 Light" w:cstheme="minorHAnsi"/>
                <w:b w:val="0"/>
                <w:bCs/>
                <w:sz w:val="20"/>
              </w:rPr>
              <w:t>and</w:t>
            </w:r>
            <w:r w:rsidR="006B24F9">
              <w:rPr>
                <w:rFonts w:ascii="Frutiger LT Std 45 Light" w:hAnsi="Frutiger LT Std 45 Light" w:cstheme="minorHAnsi"/>
                <w:b w:val="0"/>
                <w:bCs/>
                <w:sz w:val="20"/>
              </w:rPr>
              <w:t xml:space="preserve"> </w:t>
            </w:r>
            <w:r w:rsidRPr="003F59D5">
              <w:rPr>
                <w:rFonts w:ascii="Frutiger LT Std 45 Light" w:hAnsi="Frutiger LT Std 45 Light" w:cstheme="minorHAnsi"/>
                <w:b w:val="0"/>
                <w:bCs/>
                <w:sz w:val="20"/>
              </w:rPr>
              <w:t xml:space="preserve"> providing technical support</w:t>
            </w:r>
            <w:r>
              <w:rPr>
                <w:rFonts w:ascii="Frutiger LT Std 45 Light" w:hAnsi="Frutiger LT Std 45 Light" w:cstheme="minorHAnsi"/>
                <w:b w:val="0"/>
                <w:bCs/>
                <w:sz w:val="20"/>
              </w:rPr>
              <w:t xml:space="preserve"> throughout the classes. Working with senior technicians to ensure that classes are appropriately serviced</w:t>
            </w:r>
            <w:r w:rsidRPr="00216531">
              <w:rPr>
                <w:rFonts w:ascii="Frutiger LT Std 45 Light" w:hAnsi="Frutiger LT Std 45 Light" w:cstheme="minorHAnsi"/>
                <w:b w:val="0"/>
                <w:bCs/>
                <w:sz w:val="20"/>
              </w:rPr>
              <w:t>.</w:t>
            </w:r>
          </w:p>
          <w:p w14:paraId="389527A4" w14:textId="11486EE7" w:rsidR="0020425D" w:rsidRPr="00773850" w:rsidRDefault="0020425D" w:rsidP="0020425D">
            <w:pPr>
              <w:pStyle w:val="Heading3"/>
              <w:keepNext w:val="0"/>
              <w:numPr>
                <w:ilvl w:val="0"/>
                <w:numId w:val="27"/>
              </w:numPr>
              <w:spacing w:after="120"/>
              <w:jc w:val="both"/>
              <w:rPr>
                <w:rFonts w:ascii="Frutiger LT Std 45 Light" w:hAnsi="Frutiger LT Std 45 Light"/>
                <w:b w:val="0"/>
                <w:bCs/>
                <w:sz w:val="20"/>
              </w:rPr>
            </w:pPr>
            <w:r>
              <w:rPr>
                <w:rFonts w:ascii="Frutiger LT Std 45 Light" w:hAnsi="Frutiger LT Std 45 Light"/>
                <w:b w:val="0"/>
                <w:sz w:val="20"/>
              </w:rPr>
              <w:t xml:space="preserve">Supporting </w:t>
            </w:r>
            <w:r w:rsidR="002B4450" w:rsidRPr="00773850">
              <w:rPr>
                <w:rFonts w:ascii="Frutiger LT Std 45 Light" w:hAnsi="Frutiger LT Std 45 Light" w:cstheme="minorHAnsi"/>
                <w:b w:val="0"/>
                <w:bCs/>
                <w:sz w:val="20"/>
              </w:rPr>
              <w:t>teaching laborator</w:t>
            </w:r>
            <w:r w:rsidR="00773850">
              <w:rPr>
                <w:rFonts w:ascii="Frutiger LT Std 45 Light" w:hAnsi="Frutiger LT Std 45 Light" w:cstheme="minorHAnsi"/>
                <w:b w:val="0"/>
                <w:bCs/>
                <w:sz w:val="20"/>
              </w:rPr>
              <w:t>ies</w:t>
            </w:r>
            <w:r w:rsidR="002B4450" w:rsidRPr="00773850">
              <w:rPr>
                <w:rFonts w:ascii="Frutiger LT Std 45 Light" w:hAnsi="Frutiger LT Std 45 Light" w:cstheme="minorHAnsi"/>
                <w:b w:val="0"/>
                <w:bCs/>
                <w:sz w:val="20"/>
              </w:rPr>
              <w:t xml:space="preserve"> by monitoring and maintaining a safe working environment in accordance with Health and Safety procedures. </w:t>
            </w:r>
            <w:r w:rsidR="002B4450" w:rsidRPr="00773850">
              <w:rPr>
                <w:rFonts w:ascii="Frutiger LT Std 45 Light" w:hAnsi="Frutiger LT Std 45 Light" w:cstheme="minorHAnsi"/>
                <w:b w:val="0"/>
                <w:bCs/>
                <w:sz w:val="20"/>
                <w:lang w:eastAsia="en-GB"/>
              </w:rPr>
              <w:t>Ensuring efficient turnaround of reusable materials and disposal of waste following practical classes</w:t>
            </w:r>
            <w:r w:rsidR="00CC6D79">
              <w:rPr>
                <w:rFonts w:ascii="Frutiger LT Std 45 Light" w:hAnsi="Frutiger LT Std 45 Light" w:cstheme="minorHAnsi"/>
                <w:b w:val="0"/>
                <w:bCs/>
                <w:sz w:val="20"/>
                <w:lang w:eastAsia="en-GB"/>
              </w:rPr>
              <w:t>,</w:t>
            </w:r>
            <w:r w:rsidR="00D542EE">
              <w:rPr>
                <w:rFonts w:ascii="Frutiger LT Std 45 Light" w:hAnsi="Frutiger LT Std 45 Light" w:cstheme="minorHAnsi"/>
                <w:b w:val="0"/>
                <w:bCs/>
                <w:sz w:val="20"/>
              </w:rPr>
              <w:t xml:space="preserve"> </w:t>
            </w:r>
            <w:r w:rsidR="00D542EE">
              <w:rPr>
                <w:rFonts w:ascii="Frutiger LT Std 45 Light" w:hAnsi="Frutiger LT Std 45 Light" w:cstheme="minorHAnsi"/>
                <w:b w:val="0"/>
                <w:bCs/>
                <w:sz w:val="20"/>
              </w:rPr>
              <w:t xml:space="preserve">ensuring </w:t>
            </w:r>
            <w:r w:rsidR="00D542EE" w:rsidRPr="00216531">
              <w:rPr>
                <w:rFonts w:ascii="Frutiger LT Std 45 Light" w:hAnsi="Frutiger LT Std 45 Light" w:cstheme="minorHAnsi"/>
                <w:b w:val="0"/>
                <w:bCs/>
                <w:sz w:val="20"/>
                <w:lang w:eastAsia="en-GB"/>
              </w:rPr>
              <w:t>a safe operation of key equipment</w:t>
            </w:r>
            <w:r w:rsidRPr="00773850">
              <w:rPr>
                <w:rFonts w:ascii="Frutiger LT Std 45 Light" w:hAnsi="Frutiger LT Std 45 Light"/>
                <w:b w:val="0"/>
                <w:bCs/>
                <w:sz w:val="20"/>
              </w:rPr>
              <w:t>.</w:t>
            </w:r>
          </w:p>
          <w:p w14:paraId="426A908E" w14:textId="77777777" w:rsidR="006936A6" w:rsidRDefault="006936A6" w:rsidP="006936A6">
            <w:pPr>
              <w:pStyle w:val="ListParagraph"/>
              <w:spacing w:before="120" w:after="120"/>
              <w:ind w:left="360"/>
              <w:rPr>
                <w:rFonts w:ascii="Frutiger LT Std 45 Light" w:hAnsi="Frutiger LT Std 45 Light"/>
                <w:sz w:val="20"/>
              </w:rPr>
            </w:pPr>
          </w:p>
          <w:p w14:paraId="0D386105" w14:textId="77777777" w:rsidR="007C1E85" w:rsidRPr="006936A6" w:rsidRDefault="007C1E85" w:rsidP="006936A6">
            <w:pPr>
              <w:pStyle w:val="ListParagraph"/>
              <w:spacing w:before="120" w:after="120"/>
              <w:ind w:left="360"/>
              <w:rPr>
                <w:rFonts w:ascii="Arial" w:hAnsi="Arial" w:cs="Arial"/>
                <w:color w:val="003366"/>
                <w:sz w:val="20"/>
              </w:rPr>
            </w:pPr>
            <w:r w:rsidRPr="006936A6">
              <w:rPr>
                <w:rFonts w:ascii="Frutiger LT Std 45 Light" w:hAnsi="Frutiger LT Std 45 Light"/>
                <w:sz w:val="20"/>
              </w:rPr>
              <w:t>N.B. The above list is not exhaustive.</w:t>
            </w:r>
          </w:p>
        </w:tc>
      </w:tr>
      <w:tr w:rsidR="007F3333" w:rsidRPr="00711CCC" w14:paraId="75A77475" w14:textId="77777777" w:rsidTr="00072667">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DF97E66" w14:textId="77777777" w:rsidR="007F3333" w:rsidRPr="00245DFF" w:rsidRDefault="007F3333" w:rsidP="00874705">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7772FE52" w14:textId="77777777" w:rsidR="007F3333" w:rsidRDefault="007F3333" w:rsidP="00874705">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119385E1" w14:textId="77777777" w:rsidR="007F3333" w:rsidRPr="00EA7094"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6383C667" w14:textId="77777777" w:rsidR="007F3333" w:rsidRDefault="007F3333" w:rsidP="00874705">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15F4A10" w14:textId="77777777" w:rsidR="007F3333" w:rsidRDefault="007F3333" w:rsidP="00874705">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4FA93030" w14:textId="77777777" w:rsidR="007F3333" w:rsidRDefault="007F3333" w:rsidP="00874705">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28AA7C41" w14:textId="77777777" w:rsidR="007F3333" w:rsidRPr="00C73CA2" w:rsidRDefault="007F3333" w:rsidP="00874705">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2F6D82C9" w14:textId="77777777" w:rsidR="007F3333" w:rsidRPr="00711CCC" w:rsidRDefault="007F3333" w:rsidP="00874705">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173F2334" w14:textId="77777777" w:rsidR="007F3333" w:rsidRPr="00EA7094"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C362E9F" w14:textId="77777777" w:rsidR="007F3333" w:rsidRPr="00711CCC"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7F3333" w14:paraId="1E45DB1A" w14:textId="77777777" w:rsidTr="00072667">
        <w:trPr>
          <w:trHeight w:val="666"/>
        </w:trPr>
        <w:tc>
          <w:tcPr>
            <w:tcW w:w="5000" w:type="pct"/>
            <w:gridSpan w:val="6"/>
            <w:shd w:val="clear" w:color="auto" w:fill="99CCFF"/>
          </w:tcPr>
          <w:p w14:paraId="342B9F85" w14:textId="77777777" w:rsidR="007F3333" w:rsidRPr="002237A4" w:rsidRDefault="007F3333" w:rsidP="00874705">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8938444" w14:textId="77777777" w:rsidR="007F3333" w:rsidRDefault="007F3333" w:rsidP="00874705">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C11322" w:rsidRPr="00687A6A" w14:paraId="539F10F1" w14:textId="77777777" w:rsidTr="00072667">
        <w:trPr>
          <w:trHeight w:val="983"/>
        </w:trPr>
        <w:tc>
          <w:tcPr>
            <w:tcW w:w="5000" w:type="pct"/>
            <w:gridSpan w:val="6"/>
          </w:tcPr>
          <w:p w14:paraId="78F34956" w14:textId="4B594319" w:rsidR="00C11322" w:rsidRDefault="00487E6C" w:rsidP="00C11322">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 xml:space="preserve">Planning </w:t>
            </w:r>
            <w:r>
              <w:rPr>
                <w:rFonts w:ascii="Frutiger LT Std 45 Light" w:hAnsi="Frutiger LT Std 45 Light" w:cs="Arial"/>
                <w:b/>
                <w:sz w:val="20"/>
                <w:u w:val="single"/>
              </w:rPr>
              <w:t xml:space="preserve">, </w:t>
            </w:r>
            <w:r w:rsidR="00C11322">
              <w:rPr>
                <w:rFonts w:ascii="Frutiger LT Std 45 Light" w:hAnsi="Frutiger LT Std 45 Light" w:cs="Arial"/>
                <w:b/>
                <w:sz w:val="20"/>
                <w:u w:val="single"/>
              </w:rPr>
              <w:t>Problem Solving and Decision Making</w:t>
            </w:r>
            <w:r w:rsidR="00C11322" w:rsidRPr="00D32CB7">
              <w:rPr>
                <w:rFonts w:ascii="Frutiger LT Std 45 Light" w:hAnsi="Frutiger LT Std 45 Light" w:cs="Arial"/>
                <w:b/>
                <w:sz w:val="20"/>
              </w:rPr>
              <w:t xml:space="preserve"> </w:t>
            </w:r>
          </w:p>
          <w:p w14:paraId="285160BB" w14:textId="77777777" w:rsidR="007C1E85" w:rsidRPr="007C1E85" w:rsidRDefault="007C1E85" w:rsidP="00C11322">
            <w:pPr>
              <w:pStyle w:val="ListParagraph"/>
              <w:numPr>
                <w:ilvl w:val="0"/>
                <w:numId w:val="19"/>
              </w:numPr>
              <w:ind w:left="284" w:hanging="284"/>
              <w:rPr>
                <w:rFonts w:ascii="Frutiger LT Std 45 Light" w:hAnsi="Frutiger LT Std 45 Light" w:cs="Arial"/>
                <w:b/>
                <w:sz w:val="20"/>
                <w:u w:val="single"/>
              </w:rPr>
            </w:pPr>
            <w:r w:rsidRPr="007C1E85">
              <w:rPr>
                <w:rFonts w:ascii="Frutiger LT Std 45 Light" w:hAnsi="Frutiger LT Std 45 Light" w:cs="Arial"/>
                <w:sz w:val="20"/>
              </w:rPr>
              <w:t>The post holder will be required to exercise independence in the arrangement of immediate work priorities, in order to react to changing priorities.</w:t>
            </w:r>
          </w:p>
          <w:p w14:paraId="54F89C68" w14:textId="77777777" w:rsidR="00C11322" w:rsidRPr="005B1C56" w:rsidRDefault="0052236F" w:rsidP="005B1C56">
            <w:pPr>
              <w:pStyle w:val="ListParagraph"/>
              <w:numPr>
                <w:ilvl w:val="0"/>
                <w:numId w:val="19"/>
              </w:numPr>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t>
            </w:r>
            <w:r w:rsidR="007C1E85" w:rsidRPr="007C1E85">
              <w:rPr>
                <w:rFonts w:ascii="Frutiger LT Std 45 Light" w:hAnsi="Frutiger LT Std 45 Light" w:cs="Arial"/>
                <w:sz w:val="20"/>
              </w:rPr>
              <w:t xml:space="preserve">is expected to take a pro-active approach and should seek to identify any problem areas and suggest improvements or developments to current working practices to the </w:t>
            </w:r>
            <w:r w:rsidR="007C1E85">
              <w:rPr>
                <w:rFonts w:ascii="Frutiger LT Std 45 Light" w:hAnsi="Frutiger LT Std 45 Light" w:cs="Arial"/>
                <w:sz w:val="20"/>
              </w:rPr>
              <w:t>Laboratory</w:t>
            </w:r>
            <w:r w:rsidR="007C1E85" w:rsidRPr="007C1E85">
              <w:rPr>
                <w:rFonts w:ascii="Frutiger LT Std 45 Light" w:hAnsi="Frutiger LT Std 45 Light" w:cs="Arial"/>
                <w:sz w:val="20"/>
              </w:rPr>
              <w:t xml:space="preserve"> Manager</w:t>
            </w:r>
            <w:r w:rsidR="00751D2D">
              <w:rPr>
                <w:rFonts w:ascii="Frutiger LT Std 45 Light" w:hAnsi="Frutiger LT Std 45 Light" w:cs="Arial"/>
                <w:sz w:val="20"/>
              </w:rPr>
              <w:t>s</w:t>
            </w:r>
            <w:r w:rsidR="007C1E85" w:rsidRPr="007C1E85">
              <w:rPr>
                <w:rFonts w:ascii="Frutiger LT Std 45 Light" w:hAnsi="Frutiger LT Std 45 Light" w:cs="Arial"/>
                <w:sz w:val="20"/>
              </w:rPr>
              <w:t>, in order to ensure the efficient operation of the laboratory</w:t>
            </w:r>
          </w:p>
          <w:p w14:paraId="60951DA4" w14:textId="77777777" w:rsidR="005B1C56" w:rsidRPr="005B1C56" w:rsidRDefault="005B1C56" w:rsidP="007E1DF8">
            <w:pPr>
              <w:pStyle w:val="ListParagraph"/>
              <w:numPr>
                <w:ilvl w:val="0"/>
                <w:numId w:val="19"/>
              </w:numPr>
              <w:ind w:left="284" w:hanging="284"/>
              <w:rPr>
                <w:rFonts w:ascii="Frutiger LT Std 45 Light" w:hAnsi="Frutiger LT Std 45 Light" w:cs="Arial"/>
                <w:b/>
                <w:sz w:val="20"/>
                <w:u w:val="single"/>
              </w:rPr>
            </w:pPr>
            <w:r w:rsidRPr="005B1C56">
              <w:rPr>
                <w:rFonts w:ascii="Frutiger LT Std 45 Light" w:hAnsi="Frutiger LT Std 45 Light" w:cs="Arial"/>
                <w:sz w:val="20"/>
              </w:rPr>
              <w:t>T</w:t>
            </w:r>
            <w:r w:rsidR="007F3333">
              <w:rPr>
                <w:rFonts w:ascii="Frutiger LT Std 45 Light" w:hAnsi="Frutiger LT Std 45 Light" w:cs="Arial"/>
                <w:sz w:val="20"/>
              </w:rPr>
              <w:t>he appropriate course of action</w:t>
            </w:r>
            <w:r w:rsidRPr="005B1C56">
              <w:rPr>
                <w:rFonts w:ascii="Frutiger LT Std 45 Light" w:hAnsi="Frutiger LT Std 45 Light" w:cs="Arial"/>
                <w:sz w:val="20"/>
              </w:rPr>
              <w:t xml:space="preserve">(s) will be a matter of choice, influenced by prior exposure or experience.  It is expected that more complex problems, will be referred to </w:t>
            </w:r>
            <w:r w:rsidR="007E1DF8" w:rsidRPr="005B1C56">
              <w:rPr>
                <w:rFonts w:ascii="Frutiger LT Std 45 Light" w:hAnsi="Frutiger LT Std 45 Light" w:cs="Arial"/>
                <w:sz w:val="20"/>
              </w:rPr>
              <w:t xml:space="preserve">the </w:t>
            </w:r>
            <w:r w:rsidR="007E1DF8">
              <w:rPr>
                <w:rFonts w:ascii="Frutiger LT Std 45 Light" w:hAnsi="Frutiger LT Std 45 Light" w:cs="Arial"/>
                <w:sz w:val="20"/>
              </w:rPr>
              <w:t>Technical</w:t>
            </w:r>
            <w:r w:rsidR="00751D2D">
              <w:rPr>
                <w:rFonts w:ascii="Frutiger LT Std 45 Light" w:hAnsi="Frutiger LT Std 45 Light" w:cs="Arial"/>
                <w:sz w:val="20"/>
              </w:rPr>
              <w:t xml:space="preserve"> Services</w:t>
            </w:r>
            <w:r w:rsidRPr="005B1C56">
              <w:rPr>
                <w:rFonts w:ascii="Frutiger LT Std 45 Light" w:hAnsi="Frutiger LT Std 45 Light" w:cs="Arial"/>
                <w:sz w:val="20"/>
              </w:rPr>
              <w:t xml:space="preserve"> Manager in order to gain further advice or support.</w:t>
            </w:r>
          </w:p>
        </w:tc>
      </w:tr>
      <w:tr w:rsidR="00C11322" w:rsidRPr="00687A6A" w14:paraId="0F8A59AE" w14:textId="77777777" w:rsidTr="00072667">
        <w:trPr>
          <w:trHeight w:val="558"/>
        </w:trPr>
        <w:tc>
          <w:tcPr>
            <w:tcW w:w="5000" w:type="pct"/>
            <w:gridSpan w:val="6"/>
          </w:tcPr>
          <w:p w14:paraId="1859CAC4" w14:textId="77777777" w:rsidR="00C11322" w:rsidRDefault="00C11322" w:rsidP="00C11322">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7C4732E" w14:textId="4C750E6E" w:rsidR="00C11322" w:rsidRPr="009831E9" w:rsidRDefault="009831E9" w:rsidP="009831E9">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recognise where improvements to best practice could be </w:t>
            </w:r>
            <w:r w:rsidR="000E2C02">
              <w:rPr>
                <w:rFonts w:ascii="Frutiger LT Std 45 Light" w:hAnsi="Frutiger LT Std 45 Light" w:cs="Arial"/>
                <w:sz w:val="20"/>
              </w:rPr>
              <w:t>made and</w:t>
            </w:r>
            <w:r w:rsidR="00EC2AB1">
              <w:rPr>
                <w:rFonts w:ascii="Frutiger LT Std 45 Light" w:hAnsi="Frutiger LT Std 45 Light" w:cs="Arial"/>
                <w:sz w:val="20"/>
              </w:rPr>
              <w:t xml:space="preserve"> play an active role in </w:t>
            </w:r>
            <w:r>
              <w:rPr>
                <w:rFonts w:ascii="Frutiger LT Std 45 Light" w:hAnsi="Frutiger LT Std 45 Light" w:cs="Arial"/>
                <w:sz w:val="20"/>
              </w:rPr>
              <w:t>implementing them.</w:t>
            </w:r>
          </w:p>
          <w:p w14:paraId="56838B78" w14:textId="77777777" w:rsidR="00C11322" w:rsidRPr="00622053" w:rsidRDefault="00C11322" w:rsidP="00C11322">
            <w:pPr>
              <w:pStyle w:val="ListParagraph"/>
              <w:autoSpaceDE w:val="0"/>
              <w:autoSpaceDN w:val="0"/>
              <w:adjustRightInd w:val="0"/>
              <w:spacing w:after="0"/>
              <w:ind w:left="284"/>
              <w:rPr>
                <w:rFonts w:ascii="Frutiger LT Std 45 Light" w:hAnsi="Frutiger LT Std 45 Light" w:cs="Arial"/>
                <w:b/>
                <w:sz w:val="20"/>
                <w:u w:val="single"/>
              </w:rPr>
            </w:pPr>
          </w:p>
        </w:tc>
      </w:tr>
      <w:tr w:rsidR="00C11322" w:rsidRPr="00687A6A" w14:paraId="683287F6" w14:textId="77777777" w:rsidTr="00072667">
        <w:trPr>
          <w:trHeight w:val="412"/>
        </w:trPr>
        <w:tc>
          <w:tcPr>
            <w:tcW w:w="5000" w:type="pct"/>
            <w:gridSpan w:val="6"/>
          </w:tcPr>
          <w:p w14:paraId="499F2EF1" w14:textId="77777777" w:rsidR="00C11322" w:rsidRDefault="00C11322" w:rsidP="00C11322">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7AD8BF5F" w14:textId="77777777" w:rsidR="00C11322" w:rsidRPr="00261C9B" w:rsidRDefault="005B1C56" w:rsidP="006936A6">
            <w:pPr>
              <w:pStyle w:val="ListParagraph"/>
              <w:numPr>
                <w:ilvl w:val="0"/>
                <w:numId w:val="18"/>
              </w:numPr>
              <w:ind w:left="284" w:hanging="284"/>
              <w:rPr>
                <w:rFonts w:ascii="Frutiger LT Std 45 Light" w:hAnsi="Frutiger LT Std 45 Light" w:cs="Arial"/>
                <w:b/>
                <w:sz w:val="20"/>
                <w:u w:val="single"/>
              </w:rPr>
            </w:pPr>
            <w:r w:rsidRPr="005B1C56">
              <w:rPr>
                <w:rFonts w:ascii="Frutiger LT Std 45 Light" w:hAnsi="Frutiger LT Std 45 Light" w:cs="Arial"/>
                <w:sz w:val="20"/>
              </w:rPr>
              <w:t>The post holder will work within well-established processes and procedures, dealing with laboratory issues of a fairly routine nat</w:t>
            </w:r>
            <w:r>
              <w:rPr>
                <w:rFonts w:ascii="Frutiger LT Std 45 Light" w:hAnsi="Frutiger LT Std 45 Light" w:cs="Arial"/>
                <w:sz w:val="20"/>
              </w:rPr>
              <w:t xml:space="preserve">ure, as set out by the </w:t>
            </w:r>
            <w:r w:rsidR="00EC2AB1">
              <w:rPr>
                <w:rFonts w:ascii="Frutiger LT Std 45 Light" w:hAnsi="Frutiger LT Std 45 Light" w:cs="Arial"/>
                <w:sz w:val="20"/>
              </w:rPr>
              <w:t>Technical Services</w:t>
            </w:r>
            <w:r w:rsidR="006936A6">
              <w:rPr>
                <w:rFonts w:ascii="Frutiger LT Std 45 Light" w:hAnsi="Frutiger LT Std 45 Light" w:cs="Arial"/>
                <w:sz w:val="20"/>
              </w:rPr>
              <w:t xml:space="preserve"> Manager.</w:t>
            </w:r>
          </w:p>
        </w:tc>
      </w:tr>
      <w:tr w:rsidR="00C11322" w:rsidRPr="00687A6A" w14:paraId="6AD3D5D4" w14:textId="77777777" w:rsidTr="00072667">
        <w:trPr>
          <w:trHeight w:val="1044"/>
        </w:trPr>
        <w:tc>
          <w:tcPr>
            <w:tcW w:w="5000" w:type="pct"/>
            <w:gridSpan w:val="6"/>
          </w:tcPr>
          <w:p w14:paraId="7596CA4C" w14:textId="77777777" w:rsidR="00C11322" w:rsidRDefault="00C11322" w:rsidP="00C11322">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34DBAEF6" w14:textId="77777777" w:rsidR="00C11322" w:rsidRPr="00261C9B" w:rsidRDefault="007C1E85" w:rsidP="006936A6">
            <w:pPr>
              <w:pStyle w:val="ListParagraph"/>
              <w:numPr>
                <w:ilvl w:val="0"/>
                <w:numId w:val="18"/>
              </w:numPr>
              <w:spacing w:after="0"/>
              <w:ind w:left="284" w:hanging="255"/>
              <w:rPr>
                <w:rFonts w:ascii="Frutiger LT Std 45 Light" w:hAnsi="Frutiger LT Std 45 Light" w:cs="Arial"/>
                <w:b/>
                <w:sz w:val="20"/>
                <w:u w:val="single"/>
              </w:rPr>
            </w:pPr>
            <w:r w:rsidRPr="006936A6">
              <w:rPr>
                <w:rFonts w:ascii="Frutiger LT Std 45 Light" w:hAnsi="Frutiger LT Std 45 Light" w:cs="Arial"/>
                <w:sz w:val="20"/>
              </w:rPr>
              <w:t xml:space="preserve">The post impacts across the </w:t>
            </w:r>
            <w:r w:rsidR="00F904FE" w:rsidRPr="006936A6">
              <w:rPr>
                <w:rFonts w:ascii="Frutiger LT Std 45 Light" w:hAnsi="Frutiger LT Std 45 Light" w:cs="Arial"/>
                <w:sz w:val="20"/>
              </w:rPr>
              <w:t>t</w:t>
            </w:r>
            <w:r w:rsidRPr="006936A6">
              <w:rPr>
                <w:rFonts w:ascii="Frutiger LT Std 45 Light" w:hAnsi="Frutiger LT Std 45 Light" w:cs="Arial"/>
                <w:sz w:val="20"/>
              </w:rPr>
              <w:t xml:space="preserve">eaching </w:t>
            </w:r>
            <w:r w:rsidR="00F904FE" w:rsidRPr="006936A6">
              <w:rPr>
                <w:rFonts w:ascii="Frutiger LT Std 45 Light" w:hAnsi="Frutiger LT Std 45 Light" w:cs="Arial"/>
                <w:sz w:val="20"/>
              </w:rPr>
              <w:t xml:space="preserve">and research </w:t>
            </w:r>
            <w:r w:rsidRPr="006936A6">
              <w:rPr>
                <w:rFonts w:ascii="Frutiger LT Std 45 Light" w:hAnsi="Frutiger LT Std 45 Light" w:cs="Arial"/>
                <w:sz w:val="20"/>
              </w:rPr>
              <w:t>laboratories in terms of its provision of service and its contribution to the student and staff experience.</w:t>
            </w:r>
          </w:p>
        </w:tc>
      </w:tr>
      <w:tr w:rsidR="00C11322" w:rsidRPr="00687A6A" w14:paraId="7755461C" w14:textId="77777777" w:rsidTr="00072667">
        <w:trPr>
          <w:trHeight w:val="488"/>
        </w:trPr>
        <w:tc>
          <w:tcPr>
            <w:tcW w:w="5000" w:type="pct"/>
            <w:gridSpan w:val="6"/>
          </w:tcPr>
          <w:p w14:paraId="5BBF0446" w14:textId="77777777" w:rsidR="00F904FE" w:rsidRDefault="00C11322" w:rsidP="00F904FE">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 xml:space="preserve">Supplementary Information </w:t>
            </w:r>
          </w:p>
          <w:p w14:paraId="4A13DEC0" w14:textId="77777777" w:rsidR="00C11322" w:rsidRPr="00F904FE" w:rsidRDefault="00C11322" w:rsidP="00F904FE">
            <w:pPr>
              <w:pStyle w:val="ListParagraph"/>
              <w:numPr>
                <w:ilvl w:val="0"/>
                <w:numId w:val="25"/>
              </w:numPr>
              <w:autoSpaceDE w:val="0"/>
              <w:autoSpaceDN w:val="0"/>
              <w:adjustRightInd w:val="0"/>
              <w:spacing w:after="0"/>
              <w:rPr>
                <w:rFonts w:ascii="Frutiger LT Std 45 Light" w:hAnsi="Frutiger LT Std 45 Light" w:cs="Arial"/>
                <w:sz w:val="20"/>
              </w:rPr>
            </w:pPr>
          </w:p>
        </w:tc>
      </w:tr>
      <w:tr w:rsidR="00C11322" w:rsidRPr="00687A6A" w14:paraId="5EBE90BE" w14:textId="77777777" w:rsidTr="00072667">
        <w:tblPrEx>
          <w:tblLook w:val="01E0" w:firstRow="1" w:lastRow="1" w:firstColumn="1" w:lastColumn="1" w:noHBand="0" w:noVBand="0"/>
        </w:tblPrEx>
        <w:trPr>
          <w:trHeight w:val="535"/>
        </w:trPr>
        <w:tc>
          <w:tcPr>
            <w:tcW w:w="5000" w:type="pct"/>
            <w:gridSpan w:val="6"/>
            <w:shd w:val="clear" w:color="auto" w:fill="99CCFF"/>
          </w:tcPr>
          <w:p w14:paraId="1D6FA2A0" w14:textId="77777777" w:rsidR="00C11322" w:rsidRPr="00687A6A" w:rsidRDefault="00C11322" w:rsidP="00C11322">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total of knowledge, experience &amp; competence required by the post holder that is necessary for standard acceptable performance in carrying out this role.</w:t>
            </w:r>
          </w:p>
        </w:tc>
      </w:tr>
      <w:tr w:rsidR="00C11322" w:rsidRPr="008C74EC" w14:paraId="18226A59" w14:textId="77777777" w:rsidTr="00072667">
        <w:tblPrEx>
          <w:tblLook w:val="01E0" w:firstRow="1" w:lastRow="1" w:firstColumn="1" w:lastColumn="1" w:noHBand="0" w:noVBand="0"/>
        </w:tblPrEx>
        <w:trPr>
          <w:trHeight w:val="203"/>
        </w:trPr>
        <w:tc>
          <w:tcPr>
            <w:tcW w:w="4421" w:type="pct"/>
            <w:gridSpan w:val="5"/>
          </w:tcPr>
          <w:p w14:paraId="4FC3A0D7" w14:textId="77777777" w:rsidR="00C11322" w:rsidRPr="00687A6A" w:rsidRDefault="00C11322" w:rsidP="00C11322">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9" w:type="pct"/>
          </w:tcPr>
          <w:p w14:paraId="1EFE2D73" w14:textId="77777777" w:rsidR="00C11322" w:rsidRPr="00CC75BF" w:rsidRDefault="00C11322" w:rsidP="00C11322">
            <w:pPr>
              <w:spacing w:before="120" w:after="120" w:line="240" w:lineRule="exact"/>
              <w:jc w:val="center"/>
              <w:rPr>
                <w:rFonts w:ascii="Frutiger LT Std 45 Light" w:hAnsi="Frutiger LT Std 45 Light"/>
                <w:b/>
                <w:sz w:val="20"/>
              </w:rPr>
            </w:pPr>
          </w:p>
        </w:tc>
      </w:tr>
      <w:tr w:rsidR="00C11322" w:rsidRPr="00A42997" w14:paraId="2D177F9D" w14:textId="77777777" w:rsidTr="00072667">
        <w:tblPrEx>
          <w:tblLook w:val="01E0" w:firstRow="1" w:lastRow="1" w:firstColumn="1" w:lastColumn="1" w:noHBand="0" w:noVBand="0"/>
        </w:tblPrEx>
        <w:tc>
          <w:tcPr>
            <w:tcW w:w="4421" w:type="pct"/>
            <w:gridSpan w:val="5"/>
          </w:tcPr>
          <w:p w14:paraId="7B569C70" w14:textId="77777777" w:rsidR="00C11322" w:rsidRDefault="0052236F"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Vocational qualifications, plus some relevant work experience</w:t>
            </w:r>
          </w:p>
          <w:p w14:paraId="44BC7929" w14:textId="77777777" w:rsidR="00FD1946" w:rsidRDefault="00FD1946"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Or </w:t>
            </w:r>
          </w:p>
          <w:p w14:paraId="0D80F922" w14:textId="77777777" w:rsidR="00FD1946" w:rsidRPr="000512E2" w:rsidRDefault="00FD1946"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Learning gained through work experience of several years</w:t>
            </w:r>
          </w:p>
        </w:tc>
        <w:tc>
          <w:tcPr>
            <w:tcW w:w="579" w:type="pct"/>
          </w:tcPr>
          <w:p w14:paraId="27E23BA9" w14:textId="77777777" w:rsidR="00C11322" w:rsidRPr="00CC75BF" w:rsidRDefault="000512E2"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11322" w:rsidRPr="00A42997" w14:paraId="456A3C2F" w14:textId="77777777" w:rsidTr="00072667">
        <w:tblPrEx>
          <w:tblLook w:val="01E0" w:firstRow="1" w:lastRow="1" w:firstColumn="1" w:lastColumn="1" w:noHBand="0" w:noVBand="0"/>
        </w:tblPrEx>
        <w:tc>
          <w:tcPr>
            <w:tcW w:w="3805" w:type="pct"/>
            <w:gridSpan w:val="4"/>
          </w:tcPr>
          <w:p w14:paraId="79876CDE" w14:textId="77777777" w:rsidR="00C11322" w:rsidRPr="00687A6A" w:rsidRDefault="00C11322" w:rsidP="00AB6214">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616" w:type="pct"/>
          </w:tcPr>
          <w:p w14:paraId="5B6881C0" w14:textId="77777777" w:rsidR="00C11322" w:rsidRPr="00CC75BF" w:rsidRDefault="00C11322" w:rsidP="00C11322">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53467B64" w14:textId="77777777" w:rsidR="00C11322" w:rsidRDefault="00C11322" w:rsidP="00C1132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1F88099" w14:textId="77777777" w:rsidR="00C11322" w:rsidRPr="00CC75BF" w:rsidRDefault="00C11322" w:rsidP="00C11322">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D3234" w:rsidRPr="00A42997" w14:paraId="7016E085" w14:textId="77777777" w:rsidTr="00072667">
        <w:tblPrEx>
          <w:tblLook w:val="01E0" w:firstRow="1" w:lastRow="1" w:firstColumn="1" w:lastColumn="1" w:noHBand="0" w:noVBand="0"/>
        </w:tblPrEx>
        <w:tc>
          <w:tcPr>
            <w:tcW w:w="3805" w:type="pct"/>
            <w:gridSpan w:val="4"/>
          </w:tcPr>
          <w:p w14:paraId="17939F4F" w14:textId="77777777" w:rsidR="002D3234" w:rsidRDefault="002D3234"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Experience in a similar role</w:t>
            </w:r>
          </w:p>
        </w:tc>
        <w:tc>
          <w:tcPr>
            <w:tcW w:w="616" w:type="pct"/>
          </w:tcPr>
          <w:p w14:paraId="15535113" w14:textId="77777777" w:rsidR="002D3234" w:rsidRDefault="002D3234"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385A024C" w14:textId="77777777" w:rsidR="002D3234" w:rsidRDefault="002D3234"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78030F" w:rsidRPr="00A42997" w14:paraId="644229AC" w14:textId="77777777" w:rsidTr="00072667">
        <w:tblPrEx>
          <w:tblLook w:val="01E0" w:firstRow="1" w:lastRow="1" w:firstColumn="1" w:lastColumn="1" w:noHBand="0" w:noVBand="0"/>
        </w:tblPrEx>
        <w:tc>
          <w:tcPr>
            <w:tcW w:w="3805" w:type="pct"/>
            <w:gridSpan w:val="4"/>
          </w:tcPr>
          <w:p w14:paraId="38B03006" w14:textId="77777777" w:rsidR="0078030F" w:rsidRPr="00C3725D" w:rsidRDefault="0078030F" w:rsidP="00C11322">
            <w:pPr>
              <w:spacing w:before="60" w:after="60" w:line="240" w:lineRule="exact"/>
              <w:rPr>
                <w:rFonts w:ascii="Frutiger LT Std 45 Light" w:hAnsi="Frutiger LT Std 45 Light" w:cs="Arial"/>
                <w:sz w:val="20"/>
              </w:rPr>
            </w:pPr>
            <w:r w:rsidRPr="00C3725D">
              <w:rPr>
                <w:rFonts w:ascii="Frutiger LT Std 45 Light" w:hAnsi="Frutiger LT Std 45 Light" w:cs="Arial"/>
                <w:sz w:val="20"/>
              </w:rPr>
              <w:t>An understanding of other Health &amp; Safety requirements and procedures</w:t>
            </w:r>
          </w:p>
        </w:tc>
        <w:tc>
          <w:tcPr>
            <w:tcW w:w="616" w:type="pct"/>
          </w:tcPr>
          <w:p w14:paraId="5A2F2A9F" w14:textId="77777777" w:rsidR="0078030F" w:rsidRDefault="0078030F"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5E830ACC" w14:textId="77777777" w:rsidR="0078030F" w:rsidDel="00EC2AB1" w:rsidRDefault="0078030F"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78030F" w:rsidRPr="00A42997" w14:paraId="2235BD9D" w14:textId="77777777" w:rsidTr="00072667">
        <w:tblPrEx>
          <w:tblLook w:val="01E0" w:firstRow="1" w:lastRow="1" w:firstColumn="1" w:lastColumn="1" w:noHBand="0" w:noVBand="0"/>
        </w:tblPrEx>
        <w:tc>
          <w:tcPr>
            <w:tcW w:w="3805" w:type="pct"/>
            <w:gridSpan w:val="4"/>
          </w:tcPr>
          <w:p w14:paraId="59458519" w14:textId="77777777" w:rsidR="0078030F" w:rsidRPr="00EA7094" w:rsidRDefault="0078030F" w:rsidP="00C11322">
            <w:pPr>
              <w:spacing w:before="60" w:after="60" w:line="240" w:lineRule="exact"/>
              <w:rPr>
                <w:rFonts w:ascii="Frutiger LT Std 45 Light" w:hAnsi="Frutiger LT Std 45 Light"/>
                <w:sz w:val="20"/>
              </w:rPr>
            </w:pPr>
            <w:r>
              <w:rPr>
                <w:rFonts w:ascii="Frutiger LT Std 45 Light" w:hAnsi="Frutiger LT Std 45 Light" w:cs="Arial"/>
                <w:sz w:val="20"/>
              </w:rPr>
              <w:t xml:space="preserve">Understanding of relevant legislations and quality standards </w:t>
            </w:r>
          </w:p>
        </w:tc>
        <w:tc>
          <w:tcPr>
            <w:tcW w:w="616" w:type="pct"/>
          </w:tcPr>
          <w:p w14:paraId="5B0FF336"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0DF24460"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78030F" w:rsidRPr="00687A6A" w14:paraId="3419CA73" w14:textId="77777777" w:rsidTr="00072667">
        <w:tblPrEx>
          <w:tblLook w:val="01E0" w:firstRow="1" w:lastRow="1" w:firstColumn="1" w:lastColumn="1" w:noHBand="0" w:noVBand="0"/>
        </w:tblPrEx>
        <w:trPr>
          <w:trHeight w:val="116"/>
        </w:trPr>
        <w:tc>
          <w:tcPr>
            <w:tcW w:w="3805" w:type="pct"/>
            <w:gridSpan w:val="4"/>
          </w:tcPr>
          <w:p w14:paraId="02B8065B" w14:textId="77777777" w:rsidR="0078030F" w:rsidRPr="00EA7094" w:rsidRDefault="0078030F" w:rsidP="00C11322">
            <w:pPr>
              <w:spacing w:before="60" w:after="60" w:line="240" w:lineRule="exact"/>
              <w:rPr>
                <w:rFonts w:ascii="Frutiger LT Std 45 Light" w:hAnsi="Frutiger LT Std 45 Light"/>
                <w:sz w:val="20"/>
              </w:rPr>
            </w:pPr>
            <w:r w:rsidRPr="009831E9">
              <w:rPr>
                <w:rFonts w:ascii="Frutiger LT Std 45 Light" w:hAnsi="Frutiger LT Std 45 Light" w:cs="Arial"/>
                <w:sz w:val="20"/>
              </w:rPr>
              <w:t>Familiarity with Microsoft packages</w:t>
            </w:r>
          </w:p>
        </w:tc>
        <w:tc>
          <w:tcPr>
            <w:tcW w:w="616" w:type="pct"/>
          </w:tcPr>
          <w:p w14:paraId="68D88E1F"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9" w:type="pct"/>
          </w:tcPr>
          <w:p w14:paraId="56D13CE4"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78030F" w:rsidRPr="00687A6A" w14:paraId="5916A3AD" w14:textId="77777777" w:rsidTr="00072667">
        <w:tblPrEx>
          <w:tblLook w:val="01E0" w:firstRow="1" w:lastRow="1" w:firstColumn="1" w:lastColumn="1" w:noHBand="0" w:noVBand="0"/>
        </w:tblPrEx>
        <w:tc>
          <w:tcPr>
            <w:tcW w:w="3805" w:type="pct"/>
            <w:gridSpan w:val="4"/>
          </w:tcPr>
          <w:p w14:paraId="5C786C87" w14:textId="77777777" w:rsidR="0078030F" w:rsidRPr="00EA7094" w:rsidRDefault="0078030F" w:rsidP="00C11322">
            <w:pPr>
              <w:spacing w:before="60" w:after="60" w:line="240" w:lineRule="exact"/>
              <w:rPr>
                <w:rFonts w:ascii="Frutiger LT Std 45 Light" w:hAnsi="Frutiger LT Std 45 Light"/>
                <w:sz w:val="20"/>
              </w:rPr>
            </w:pPr>
            <w:r>
              <w:rPr>
                <w:rFonts w:ascii="Frutiger LT Std 45 Light" w:hAnsi="Frutiger LT Std 45 Light" w:cs="Arial"/>
                <w:sz w:val="20"/>
              </w:rPr>
              <w:t>Manual handling experience</w:t>
            </w:r>
          </w:p>
        </w:tc>
        <w:tc>
          <w:tcPr>
            <w:tcW w:w="616" w:type="pct"/>
          </w:tcPr>
          <w:p w14:paraId="12E84D37"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74E6E61C"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78030F" w:rsidRPr="00687A6A" w14:paraId="54ABC6BF" w14:textId="77777777" w:rsidTr="00072667">
        <w:tblPrEx>
          <w:tblLook w:val="01E0" w:firstRow="1" w:lastRow="1" w:firstColumn="1" w:lastColumn="1" w:noHBand="0" w:noVBand="0"/>
        </w:tblPrEx>
        <w:tc>
          <w:tcPr>
            <w:tcW w:w="3805" w:type="pct"/>
            <w:gridSpan w:val="4"/>
          </w:tcPr>
          <w:p w14:paraId="54920614" w14:textId="77777777" w:rsidR="0078030F" w:rsidRPr="00EA7094" w:rsidRDefault="0078030F" w:rsidP="0084261F">
            <w:pPr>
              <w:spacing w:before="60" w:after="60" w:line="240" w:lineRule="exact"/>
              <w:rPr>
                <w:rFonts w:ascii="Frutiger LT Std 45 Light" w:hAnsi="Frutiger LT Std 45 Light"/>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16" w:type="pct"/>
          </w:tcPr>
          <w:p w14:paraId="01000C21" w14:textId="77777777" w:rsidR="0078030F" w:rsidRPr="00EA7094" w:rsidRDefault="0078030F" w:rsidP="00C11322">
            <w:pPr>
              <w:spacing w:before="60" w:after="60" w:line="240" w:lineRule="exact"/>
              <w:jc w:val="center"/>
              <w:rPr>
                <w:rFonts w:ascii="Frutiger LT Std 45 Light" w:hAnsi="Frutiger LT Std 45 Light"/>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79DDFFD0" w14:textId="77777777" w:rsidR="0078030F" w:rsidRPr="00EA7094" w:rsidRDefault="0078030F" w:rsidP="00C11322">
            <w:pPr>
              <w:spacing w:before="60" w:after="60" w:line="240" w:lineRule="exact"/>
              <w:jc w:val="center"/>
              <w:rPr>
                <w:rFonts w:ascii="Frutiger LT Std 45 Light" w:hAnsi="Frutiger LT Std 45 Light"/>
                <w:sz w:val="20"/>
              </w:rPr>
            </w:pPr>
          </w:p>
        </w:tc>
      </w:tr>
      <w:tr w:rsidR="0078030F" w:rsidRPr="00687A6A" w14:paraId="481392E5" w14:textId="77777777" w:rsidTr="00072667">
        <w:tblPrEx>
          <w:tblLook w:val="01E0" w:firstRow="1" w:lastRow="1" w:firstColumn="1" w:lastColumn="1" w:noHBand="0" w:noVBand="0"/>
        </w:tblPrEx>
        <w:tc>
          <w:tcPr>
            <w:tcW w:w="4421" w:type="pct"/>
            <w:gridSpan w:val="5"/>
          </w:tcPr>
          <w:p w14:paraId="5CF48040" w14:textId="77777777" w:rsidR="0078030F" w:rsidRPr="00CC75BF" w:rsidRDefault="0078030F" w:rsidP="00C11322">
            <w:pPr>
              <w:spacing w:before="120" w:after="120" w:line="240" w:lineRule="exact"/>
              <w:jc w:val="left"/>
              <w:rPr>
                <w:rFonts w:ascii="Frutiger LT Std 45 Light" w:hAnsi="Frutiger LT Std 45 Light"/>
                <w:b/>
                <w:sz w:val="20"/>
              </w:rPr>
            </w:pPr>
            <w:r>
              <w:rPr>
                <w:rFonts w:ascii="Frutiger LT Std 45 Light" w:hAnsi="Frutiger LT Std 45 Light" w:cs="Arial"/>
                <w:sz w:val="20"/>
              </w:rPr>
              <w:t xml:space="preserve">Able to undertake a range of manual handling tasks on a daily basis, and be capable of lifting loads of up to 12.5kg – this is a physical job. </w:t>
            </w:r>
          </w:p>
        </w:tc>
        <w:tc>
          <w:tcPr>
            <w:tcW w:w="579" w:type="pct"/>
          </w:tcPr>
          <w:p w14:paraId="2AE9028D" w14:textId="77777777" w:rsidR="0078030F" w:rsidRPr="00CC75BF" w:rsidRDefault="0078030F" w:rsidP="00C11322">
            <w:pPr>
              <w:spacing w:before="120" w:after="120" w:line="240" w:lineRule="exact"/>
              <w:jc w:val="center"/>
              <w:rPr>
                <w:rFonts w:ascii="Frutiger LT Std 45 Light" w:hAnsi="Frutiger LT Std 45 Light"/>
                <w:b/>
                <w:sz w:val="20"/>
              </w:rPr>
            </w:pPr>
            <w:r>
              <w:rPr>
                <w:rFonts w:ascii="Frutiger LT Std 45 Light" w:hAnsi="Frutiger LT Std 45 Light" w:cs="Arial"/>
                <w:sz w:val="20"/>
              </w:rPr>
              <w:t>E</w:t>
            </w:r>
          </w:p>
        </w:tc>
      </w:tr>
      <w:tr w:rsidR="0078030F" w:rsidRPr="00687A6A" w14:paraId="41C4F080" w14:textId="77777777" w:rsidTr="00072667">
        <w:tblPrEx>
          <w:tblLook w:val="01E0" w:firstRow="1" w:lastRow="1" w:firstColumn="1" w:lastColumn="1" w:noHBand="0" w:noVBand="0"/>
        </w:tblPrEx>
        <w:tc>
          <w:tcPr>
            <w:tcW w:w="4421" w:type="pct"/>
            <w:gridSpan w:val="5"/>
          </w:tcPr>
          <w:p w14:paraId="31F73375" w14:textId="77777777" w:rsidR="0078030F" w:rsidRPr="00EA7094" w:rsidRDefault="0078030F" w:rsidP="00C3725D">
            <w:pPr>
              <w:spacing w:before="60" w:after="60" w:line="240" w:lineRule="exact"/>
              <w:rPr>
                <w:rFonts w:ascii="Frutiger LT Std 45 Light" w:hAnsi="Frutiger LT Std 45 Light"/>
                <w:sz w:val="20"/>
              </w:rPr>
            </w:pPr>
            <w:r w:rsidRPr="00034A01">
              <w:rPr>
                <w:rFonts w:ascii="Frutiger LT Std 45 Light" w:hAnsi="Frutiger LT Std 45 Light"/>
                <w:b/>
                <w:sz w:val="20"/>
              </w:rPr>
              <w:t xml:space="preserve">Core Competencies </w:t>
            </w:r>
          </w:p>
        </w:tc>
        <w:tc>
          <w:tcPr>
            <w:tcW w:w="579" w:type="pct"/>
          </w:tcPr>
          <w:p w14:paraId="737DE84B" w14:textId="77777777" w:rsidR="0078030F" w:rsidRDefault="0078030F" w:rsidP="00C3725D">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0456874" w14:textId="77777777" w:rsidR="0078030F" w:rsidRPr="00EA7094" w:rsidRDefault="0078030F" w:rsidP="00C3725D">
            <w:pPr>
              <w:spacing w:before="60" w:after="60" w:line="240" w:lineRule="exact"/>
              <w:jc w:val="center"/>
              <w:rPr>
                <w:rFonts w:ascii="Frutiger LT Std 45 Light" w:hAnsi="Frutiger LT Std 45 Light"/>
                <w:sz w:val="20"/>
              </w:rPr>
            </w:pPr>
            <w:r>
              <w:rPr>
                <w:rFonts w:ascii="Frutiger LT Std 45 Light" w:hAnsi="Frutiger LT Std 45 Light"/>
                <w:b/>
                <w:sz w:val="20"/>
              </w:rPr>
              <w:t>1-3</w:t>
            </w:r>
          </w:p>
        </w:tc>
      </w:tr>
      <w:tr w:rsidR="0078030F" w:rsidRPr="00687A6A" w14:paraId="52A7EBE2" w14:textId="77777777" w:rsidTr="00072667">
        <w:tblPrEx>
          <w:tblLook w:val="01E0" w:firstRow="1" w:lastRow="1" w:firstColumn="1" w:lastColumn="1" w:noHBand="0" w:noVBand="0"/>
        </w:tblPrEx>
        <w:tc>
          <w:tcPr>
            <w:tcW w:w="4421" w:type="pct"/>
            <w:gridSpan w:val="5"/>
          </w:tcPr>
          <w:p w14:paraId="3B4B277B" w14:textId="77777777" w:rsidR="0078030F"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4D367060"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C81F2C9"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604BCFAD" w14:textId="77777777" w:rsidR="0078030F"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576B04B3" w14:textId="77777777" w:rsidR="0078030F" w:rsidRPr="00687A6A" w:rsidRDefault="0078030F" w:rsidP="00C3725D">
            <w:pPr>
              <w:spacing w:before="60" w:after="60" w:line="240" w:lineRule="exact"/>
              <w:rPr>
                <w:rFonts w:ascii="Frutiger LT Std 45 Light" w:hAnsi="Frutiger LT Std 45 Light"/>
                <w:sz w:val="20"/>
              </w:rPr>
            </w:pPr>
            <w:r>
              <w:rPr>
                <w:rFonts w:ascii="Frutiger LT Std 45 Light" w:hAnsi="Frutiger LT Std 45 Light"/>
                <w:sz w:val="20"/>
              </w:rPr>
              <w:t>Team Work</w:t>
            </w:r>
          </w:p>
          <w:p w14:paraId="3FA03399"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FE855FC"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0F37A9D9" w14:textId="77777777" w:rsidR="0078030F" w:rsidRPr="00687A6A" w:rsidRDefault="0078030F" w:rsidP="00C3725D">
            <w:pPr>
              <w:spacing w:before="60" w:after="60" w:line="240" w:lineRule="exact"/>
              <w:rPr>
                <w:rFonts w:ascii="Frutiger LT Std 45 Light" w:hAnsi="Frutiger LT Std 45 Light"/>
                <w:sz w:val="20"/>
              </w:rPr>
            </w:pPr>
            <w:r>
              <w:rPr>
                <w:rFonts w:ascii="Frutiger LT Std 45 Light" w:hAnsi="Frutiger LT Std 45 Light"/>
                <w:sz w:val="20"/>
              </w:rPr>
              <w:lastRenderedPageBreak/>
              <w:t>Managing and Developing Performance</w:t>
            </w:r>
          </w:p>
          <w:p w14:paraId="657BA2B3"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531DA80F"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33C52B08" w14:textId="77777777" w:rsidR="0078030F" w:rsidRPr="00034A01" w:rsidRDefault="0078030F" w:rsidP="00AB6214">
            <w:pPr>
              <w:spacing w:before="120" w:after="120" w:line="240" w:lineRule="exact"/>
              <w:jc w:val="left"/>
              <w:rPr>
                <w:rFonts w:ascii="Frutiger LT Std 45 Light" w:hAnsi="Frutiger LT Std 45 Light"/>
                <w:b/>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9" w:type="pct"/>
          </w:tcPr>
          <w:p w14:paraId="2E1094BE"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2</w:t>
            </w:r>
          </w:p>
          <w:p w14:paraId="4D2717C3"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FC76C67"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096A015"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D88186D"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91DDC6D"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799DF85E"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C4E25E2"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n/a</w:t>
            </w:r>
          </w:p>
          <w:p w14:paraId="1D103322"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18665A3"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BF5E039" w14:textId="77777777" w:rsidR="0078030F" w:rsidRPr="00CC75BF" w:rsidRDefault="0078030F" w:rsidP="00C3725D">
            <w:pPr>
              <w:spacing w:after="0" w:line="240" w:lineRule="exact"/>
              <w:jc w:val="center"/>
              <w:rPr>
                <w:rFonts w:ascii="Frutiger LT Std 45 Light" w:hAnsi="Frutiger LT Std 45 Light"/>
                <w:b/>
                <w:sz w:val="20"/>
              </w:rPr>
            </w:pPr>
            <w:r>
              <w:rPr>
                <w:rFonts w:ascii="Frutiger LT Std 45 Light" w:hAnsi="Frutiger LT Std 45 Light" w:cs="Arial"/>
                <w:sz w:val="20"/>
              </w:rPr>
              <w:t>n/a</w:t>
            </w:r>
          </w:p>
        </w:tc>
      </w:tr>
      <w:tr w:rsidR="0078030F" w:rsidRPr="00687A6A" w14:paraId="33E2F07F" w14:textId="77777777" w:rsidTr="00072667">
        <w:tblPrEx>
          <w:tblLook w:val="01E0" w:firstRow="1" w:lastRow="1" w:firstColumn="1" w:lastColumn="1" w:noHBand="0" w:noVBand="0"/>
        </w:tblPrEx>
        <w:trPr>
          <w:trHeight w:val="90"/>
        </w:trPr>
        <w:tc>
          <w:tcPr>
            <w:tcW w:w="4421" w:type="pct"/>
            <w:gridSpan w:val="5"/>
          </w:tcPr>
          <w:p w14:paraId="0F111CA3" w14:textId="77777777" w:rsidR="0078030F" w:rsidRDefault="0078030F" w:rsidP="00C3725D">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E846365" w14:textId="77777777" w:rsidR="0078030F" w:rsidRPr="00F10F6F" w:rsidRDefault="0078030F" w:rsidP="00C3725D">
            <w:pPr>
              <w:spacing w:before="60" w:after="60" w:line="240" w:lineRule="exact"/>
              <w:rPr>
                <w:rFonts w:ascii="Frutiger LT Std 45 Light" w:hAnsi="Frutiger LT Std 45 Light"/>
                <w:sz w:val="16"/>
                <w:szCs w:val="16"/>
              </w:rPr>
            </w:pPr>
          </w:p>
          <w:p w14:paraId="57E5ECC9" w14:textId="77777777" w:rsidR="0078030F" w:rsidRPr="00687A6A" w:rsidRDefault="0078030F" w:rsidP="00C3725D">
            <w:pPr>
              <w:spacing w:before="60" w:after="60" w:line="240" w:lineRule="exact"/>
              <w:rPr>
                <w:rFonts w:ascii="Frutiger LT Std 45 Light" w:hAnsi="Frutiger LT Std 45 Light"/>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c>
          <w:tcPr>
            <w:tcW w:w="579" w:type="pct"/>
          </w:tcPr>
          <w:p w14:paraId="2AB9C5B8" w14:textId="77777777" w:rsidR="0078030F" w:rsidRPr="002F670E" w:rsidRDefault="0078030F" w:rsidP="00C3725D">
            <w:pPr>
              <w:spacing w:before="60" w:after="60" w:line="240" w:lineRule="exact"/>
              <w:jc w:val="center"/>
              <w:rPr>
                <w:rFonts w:ascii="Frutiger LT Std 45 Light" w:hAnsi="Frutiger LT Std 45 Light" w:cs="Arial"/>
                <w:sz w:val="20"/>
              </w:rPr>
            </w:pPr>
          </w:p>
        </w:tc>
      </w:tr>
      <w:tr w:rsidR="0078030F" w:rsidRPr="00687A6A" w14:paraId="08802186" w14:textId="77777777" w:rsidTr="00072667">
        <w:tblPrEx>
          <w:tblLook w:val="01E0" w:firstRow="1" w:lastRow="1" w:firstColumn="1" w:lastColumn="1" w:noHBand="0" w:noVBand="0"/>
        </w:tblPrEx>
        <w:trPr>
          <w:trHeight w:val="90"/>
        </w:trPr>
        <w:tc>
          <w:tcPr>
            <w:tcW w:w="5000" w:type="pct"/>
            <w:gridSpan w:val="6"/>
            <w:shd w:val="clear" w:color="auto" w:fill="99CCFF"/>
          </w:tcPr>
          <w:p w14:paraId="24310B02" w14:textId="77777777" w:rsidR="0078030F" w:rsidRPr="00CC75BF" w:rsidRDefault="0078030F" w:rsidP="00C3725D">
            <w:pPr>
              <w:spacing w:before="60" w:after="60" w:line="180" w:lineRule="exact"/>
              <w:rPr>
                <w:rFonts w:ascii="Frutiger LT Std 45 Light" w:hAnsi="Frutiger LT Std 45 Light" w:cs="Arial"/>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78030F" w:rsidRPr="00687A6A" w14:paraId="6B911B4B" w14:textId="77777777" w:rsidTr="00072667">
        <w:tc>
          <w:tcPr>
            <w:tcW w:w="5000" w:type="pct"/>
            <w:gridSpan w:val="6"/>
            <w:tcBorders>
              <w:bottom w:val="single" w:sz="4" w:space="0" w:color="auto"/>
            </w:tcBorders>
          </w:tcPr>
          <w:p w14:paraId="3692C455" w14:textId="77777777" w:rsidR="0078030F" w:rsidRPr="00DB1EAE" w:rsidRDefault="0078030F" w:rsidP="00F904FE">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3782C2A0" w14:textId="3B4FD438" w:rsidR="0078030F" w:rsidRPr="00564ED6" w:rsidRDefault="0078030F" w:rsidP="00F904FE">
            <w:pPr>
              <w:pStyle w:val="Title"/>
              <w:spacing w:before="60"/>
              <w:jc w:val="both"/>
              <w:rPr>
                <w:rFonts w:ascii="Frutiger LT Std 45 Light" w:hAnsi="Frutiger LT Std 45 Light" w:cs="Arial"/>
                <w:b w:val="0"/>
                <w:sz w:val="20"/>
                <w:u w:val="none"/>
                <w:lang w:val="en-GB"/>
              </w:rPr>
            </w:pPr>
          </w:p>
          <w:p w14:paraId="066BD97F" w14:textId="77777777" w:rsidR="00497877" w:rsidRDefault="00497877" w:rsidP="00C3725D">
            <w:pPr>
              <w:spacing w:before="60" w:after="60"/>
              <w:jc w:val="left"/>
              <w:rPr>
                <w:rFonts w:ascii="Frutiger LT Std 45 Light" w:hAnsi="Frutiger LT Std 45 Light" w:cs="Arial"/>
                <w:sz w:val="20"/>
              </w:rPr>
            </w:pPr>
            <w:r w:rsidRPr="009831E9">
              <w:rPr>
                <w:rFonts w:ascii="Frutiger LT Std 45 Light" w:hAnsi="Frutiger LT Std 45 Light" w:cs="Arial"/>
                <w:sz w:val="20"/>
              </w:rPr>
              <w:t xml:space="preserve">The technical support team within the Faculty of Health and Medical Sciences provides support to the three Schools (Biosciences and Medicine; Veterinary Sciences; and Health Sciences). </w:t>
            </w:r>
          </w:p>
          <w:p w14:paraId="4CC2E327" w14:textId="728389F1" w:rsidR="0078030F" w:rsidRPr="00687A6A" w:rsidRDefault="0078030F" w:rsidP="00C3725D">
            <w:pPr>
              <w:spacing w:before="60" w:after="60"/>
              <w:jc w:val="left"/>
              <w:rPr>
                <w:rFonts w:ascii="Frutiger LT Std 45 Light" w:hAnsi="Frutiger LT Std 45 Light"/>
                <w:sz w:val="20"/>
              </w:rPr>
            </w:pPr>
          </w:p>
        </w:tc>
      </w:tr>
      <w:tr w:rsidR="0078030F" w:rsidRPr="00687A6A" w14:paraId="61282367" w14:textId="77777777" w:rsidTr="00072667">
        <w:trPr>
          <w:cantSplit/>
          <w:trHeight w:val="1214"/>
        </w:trPr>
        <w:tc>
          <w:tcPr>
            <w:tcW w:w="5000" w:type="pct"/>
            <w:gridSpan w:val="6"/>
          </w:tcPr>
          <w:p w14:paraId="38D0FB11" w14:textId="2349405E" w:rsidR="0078030F" w:rsidRDefault="0078030F" w:rsidP="00C3725D">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lastRenderedPageBreak/>
              <w:t xml:space="preserve">Department Structure Chart </w:t>
            </w:r>
          </w:p>
          <w:p w14:paraId="4C37280B" w14:textId="2C6EBA75" w:rsidR="00F04692" w:rsidRDefault="00F04692" w:rsidP="00F04692"/>
          <w:p w14:paraId="2EF3EE6D" w14:textId="4CB1B09B" w:rsidR="00F04692" w:rsidRPr="00F04692" w:rsidRDefault="00F04692" w:rsidP="00F04692">
            <w:r>
              <w:object w:dxaOrig="3150" w:dyaOrig="4080" w14:anchorId="5F0E8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203.75pt" o:ole="">
                  <v:imagedata r:id="rId8" o:title=""/>
                </v:shape>
                <o:OLEObject Type="Embed" ProgID="PBrush" ShapeID="_x0000_i1025" DrawAspect="Content" ObjectID="_1754391606" r:id="rId9"/>
              </w:object>
            </w:r>
          </w:p>
          <w:p w14:paraId="443C8787" w14:textId="77777777" w:rsidR="0078030F" w:rsidRPr="0054031A" w:rsidRDefault="0078030F" w:rsidP="00F904FE">
            <w:pPr>
              <w:pStyle w:val="Heading4"/>
              <w:spacing w:before="60" w:after="60"/>
              <w:rPr>
                <w:rFonts w:ascii="Frutiger LT Std 45 Light" w:hAnsi="Frutiger LT Std 45 Light" w:cs="Arial"/>
                <w:b w:val="0"/>
                <w:noProof/>
                <w:sz w:val="20"/>
                <w:lang w:eastAsia="en-GB"/>
              </w:rPr>
            </w:pPr>
          </w:p>
        </w:tc>
      </w:tr>
      <w:tr w:rsidR="0078030F" w:rsidRPr="00687A6A" w14:paraId="0EDF05D6" w14:textId="77777777" w:rsidTr="00072667">
        <w:trPr>
          <w:cantSplit/>
          <w:trHeight w:val="5086"/>
        </w:trPr>
        <w:tc>
          <w:tcPr>
            <w:tcW w:w="5000" w:type="pct"/>
            <w:gridSpan w:val="6"/>
          </w:tcPr>
          <w:p w14:paraId="5BE30CB2" w14:textId="77777777" w:rsidR="0078030F" w:rsidRDefault="0078030F" w:rsidP="00C3725D">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06AE02E" w14:textId="77777777" w:rsidR="0078030F" w:rsidRPr="00F10F6F" w:rsidRDefault="0078030F" w:rsidP="00C3725D">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0F27248C" w14:textId="77777777" w:rsidR="0078030F" w:rsidRDefault="0078030F" w:rsidP="007F3333">
            <w:pPr>
              <w:pStyle w:val="ListParagraph"/>
              <w:numPr>
                <w:ilvl w:val="0"/>
                <w:numId w:val="17"/>
              </w:numPr>
              <w:spacing w:before="60" w:after="0"/>
              <w:ind w:left="284" w:hanging="284"/>
              <w:rPr>
                <w:rFonts w:ascii="Frutiger LT Std 45 Light" w:hAnsi="Frutiger LT Std 45 Light" w:cs="Arial"/>
                <w:sz w:val="20"/>
              </w:rPr>
            </w:pPr>
            <w:r w:rsidRPr="00C3725D">
              <w:rPr>
                <w:rFonts w:ascii="Frutiger LT Std 45 Light" w:hAnsi="Frutiger LT Std 45 Light" w:cs="Arial"/>
                <w:sz w:val="20"/>
              </w:rPr>
              <w:t>The post holder will have regular contact with technical and research staff in the Faculty</w:t>
            </w:r>
            <w:r>
              <w:rPr>
                <w:rFonts w:ascii="Frutiger LT Std 45 Light" w:hAnsi="Frutiger LT Std 45 Light" w:cs="Arial"/>
                <w:sz w:val="20"/>
              </w:rPr>
              <w:t>.</w:t>
            </w:r>
          </w:p>
          <w:p w14:paraId="6BB1CE8C" w14:textId="77777777" w:rsidR="0078030F" w:rsidRPr="007F3333" w:rsidRDefault="0078030F" w:rsidP="007F3333">
            <w:pPr>
              <w:pStyle w:val="ListParagraph"/>
              <w:numPr>
                <w:ilvl w:val="0"/>
                <w:numId w:val="17"/>
              </w:numPr>
              <w:spacing w:before="60" w:after="0"/>
              <w:ind w:left="284" w:hanging="284"/>
              <w:rPr>
                <w:rFonts w:ascii="Frutiger LT Std 45 Light" w:hAnsi="Frutiger LT Std 45 Light" w:cs="Arial"/>
                <w:sz w:val="20"/>
              </w:rPr>
            </w:pPr>
            <w:r w:rsidRPr="007F3333">
              <w:rPr>
                <w:rFonts w:ascii="Frutiger LT Std 45 Light" w:hAnsi="Frutiger LT Std 45 Light" w:cs="Arial"/>
                <w:sz w:val="20"/>
              </w:rPr>
              <w:t>The post holder will be required to liaise with other departments</w:t>
            </w:r>
            <w:r>
              <w:rPr>
                <w:rFonts w:ascii="Frutiger LT Std 45 Light" w:hAnsi="Frutiger LT Std 45 Light" w:cs="Arial"/>
                <w:sz w:val="20"/>
              </w:rPr>
              <w:t xml:space="preserve"> of the University as necessary</w:t>
            </w:r>
            <w:r w:rsidRPr="007F3333">
              <w:rPr>
                <w:rFonts w:ascii="Frutiger LT Std 45 Light" w:hAnsi="Frutiger LT Std 45 Light" w:cs="Arial"/>
                <w:sz w:val="20"/>
              </w:rPr>
              <w:t xml:space="preserve"> </w:t>
            </w:r>
            <w:r>
              <w:rPr>
                <w:rFonts w:ascii="Frutiger LT Std 45 Light" w:hAnsi="Frutiger LT Std 45 Light" w:cs="Arial"/>
                <w:sz w:val="20"/>
              </w:rPr>
              <w:t>(</w:t>
            </w:r>
            <w:r w:rsidRPr="007F3333">
              <w:rPr>
                <w:rFonts w:ascii="Frutiger LT Std 45 Light" w:hAnsi="Frutiger LT Std 45 Light" w:cs="Arial"/>
                <w:sz w:val="20"/>
              </w:rPr>
              <w:t>such as Estates &amp; Facilities Management</w:t>
            </w:r>
            <w:r>
              <w:rPr>
                <w:rFonts w:ascii="Frutiger LT Std 45 Light" w:hAnsi="Frutiger LT Std 45 Light" w:cs="Arial"/>
                <w:sz w:val="20"/>
              </w:rPr>
              <w:t>)</w:t>
            </w:r>
            <w:r w:rsidRPr="007F3333">
              <w:rPr>
                <w:rFonts w:ascii="Frutiger LT Std 45 Light" w:hAnsi="Frutiger LT Std 45 Light" w:cs="Arial"/>
                <w:sz w:val="20"/>
              </w:rPr>
              <w:t xml:space="preserve"> to arrange repairs and order consumables.</w:t>
            </w:r>
          </w:p>
          <w:p w14:paraId="1F4DB9D6" w14:textId="77777777" w:rsidR="0078030F" w:rsidRPr="00D3232D" w:rsidRDefault="0078030F" w:rsidP="007F3333">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They will have regular contact with Estates and Facilities to report faults and oversee contractors work within the laboratory areas including disposal of hazardous waste and surplus equipment.</w:t>
            </w:r>
          </w:p>
          <w:p w14:paraId="03DF0CA7" w14:textId="77777777" w:rsidR="0078030F" w:rsidRPr="00261C9B" w:rsidRDefault="0078030F" w:rsidP="007F3333">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post-holder will work with staff from the University Safety Office and the Faculty Safety Advisor in their role to ensure they stay up to date with the Health &amp; Safety requirements of the role.</w:t>
            </w:r>
          </w:p>
          <w:p w14:paraId="1EF52834" w14:textId="77777777" w:rsidR="0078030F" w:rsidRPr="00C3725D" w:rsidRDefault="0078030F" w:rsidP="00C3725D">
            <w:pPr>
              <w:pStyle w:val="ListParagraph"/>
              <w:spacing w:before="60" w:after="0"/>
              <w:ind w:left="284"/>
              <w:rPr>
                <w:rFonts w:ascii="Frutiger LT Std 45 Light" w:hAnsi="Frutiger LT Std 45 Light" w:cs="Arial"/>
                <w:b/>
                <w:sz w:val="20"/>
                <w:u w:val="single"/>
              </w:rPr>
            </w:pPr>
          </w:p>
          <w:p w14:paraId="3E141BF2" w14:textId="77777777" w:rsidR="0078030F" w:rsidRPr="00F10F6F" w:rsidRDefault="0078030F" w:rsidP="00C3725D">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480F094" w14:textId="77777777" w:rsidR="0078030F" w:rsidRPr="004A446C" w:rsidRDefault="0078030F" w:rsidP="00C3725D">
            <w:pPr>
              <w:pStyle w:val="ListParagraph"/>
              <w:numPr>
                <w:ilvl w:val="0"/>
                <w:numId w:val="16"/>
              </w:numPr>
              <w:spacing w:before="60" w:after="0"/>
              <w:ind w:left="284" w:hanging="284"/>
              <w:rPr>
                <w:rFonts w:ascii="Frutiger LT Std 45 Light" w:hAnsi="Frutiger LT Std 45 Light" w:cs="Arial"/>
                <w:b/>
                <w:sz w:val="20"/>
                <w:u w:val="single"/>
              </w:rPr>
            </w:pPr>
            <w:r w:rsidRPr="005B1C56">
              <w:rPr>
                <w:rFonts w:ascii="Frutiger LT Std 45 Light" w:hAnsi="Frutiger LT Std 45 Light" w:cs="Arial"/>
                <w:sz w:val="20"/>
              </w:rPr>
              <w:t xml:space="preserve">Liaising with external service suppliers for the </w:t>
            </w:r>
            <w:r>
              <w:rPr>
                <w:rFonts w:ascii="Frutiger LT Std 45 Light" w:hAnsi="Frutiger LT Std 45 Light" w:cs="Arial"/>
                <w:sz w:val="20"/>
              </w:rPr>
              <w:t xml:space="preserve">routine </w:t>
            </w:r>
            <w:r w:rsidRPr="005B1C56">
              <w:rPr>
                <w:rFonts w:ascii="Frutiger LT Std 45 Light" w:hAnsi="Frutiger LT Std 45 Light" w:cs="Arial"/>
                <w:sz w:val="20"/>
              </w:rPr>
              <w:t xml:space="preserve">maintenance and repair of </w:t>
            </w:r>
            <w:r>
              <w:rPr>
                <w:rFonts w:ascii="Frutiger LT Std 45 Light" w:hAnsi="Frutiger LT Std 45 Light" w:cs="Arial"/>
                <w:sz w:val="20"/>
              </w:rPr>
              <w:t xml:space="preserve">Autoclave-related </w:t>
            </w:r>
            <w:r w:rsidRPr="005B1C56">
              <w:rPr>
                <w:rFonts w:ascii="Frutiger LT Std 45 Light" w:hAnsi="Frutiger LT Std 45 Light" w:cs="Arial"/>
                <w:sz w:val="20"/>
              </w:rPr>
              <w:t>equipment.</w:t>
            </w:r>
          </w:p>
          <w:p w14:paraId="019A1332" w14:textId="77777777" w:rsidR="0078030F" w:rsidRPr="000279E5" w:rsidRDefault="0078030F" w:rsidP="00640504">
            <w:pPr>
              <w:jc w:val="center"/>
            </w:pPr>
          </w:p>
        </w:tc>
      </w:tr>
      <w:tr w:rsidR="0078030F" w:rsidRPr="00687A6A" w14:paraId="2F823296" w14:textId="77777777" w:rsidTr="00072667">
        <w:trPr>
          <w:cantSplit/>
          <w:trHeight w:val="3012"/>
        </w:trPr>
        <w:tc>
          <w:tcPr>
            <w:tcW w:w="5000" w:type="pct"/>
            <w:gridSpan w:val="6"/>
          </w:tcPr>
          <w:p w14:paraId="1CEF9DB7" w14:textId="77777777" w:rsidR="0078030F" w:rsidRPr="00A22BE1" w:rsidRDefault="0078030F" w:rsidP="00F904FE">
            <w:pPr>
              <w:pStyle w:val="ListParagraph"/>
              <w:spacing w:before="60" w:after="0"/>
              <w:ind w:left="284"/>
              <w:rPr>
                <w:rFonts w:ascii="Frutiger LT Std 45 Light" w:hAnsi="Frutiger LT Std 45 Light" w:cs="Arial"/>
                <w:b/>
                <w:sz w:val="20"/>
                <w:u w:val="single"/>
              </w:rPr>
            </w:pPr>
          </w:p>
        </w:tc>
      </w:tr>
    </w:tbl>
    <w:p w14:paraId="30DB700F" w14:textId="77777777" w:rsidR="003005DA" w:rsidRPr="00C30F19" w:rsidRDefault="003005DA" w:rsidP="002237A4"/>
    <w:sectPr w:rsidR="003005DA" w:rsidRPr="00C30F19" w:rsidSect="00974260">
      <w:headerReference w:type="default" r:id="rId10"/>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490B" w14:textId="77777777" w:rsidR="00EC2AFF" w:rsidRDefault="00EC2AFF">
      <w:r>
        <w:separator/>
      </w:r>
    </w:p>
  </w:endnote>
  <w:endnote w:type="continuationSeparator" w:id="0">
    <w:p w14:paraId="5BB428CD" w14:textId="77777777" w:rsidR="00EC2AFF" w:rsidRDefault="00E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B119" w14:textId="77777777" w:rsidR="00EC2AFF" w:rsidRDefault="00EC2AFF">
      <w:r>
        <w:separator/>
      </w:r>
    </w:p>
  </w:footnote>
  <w:footnote w:type="continuationSeparator" w:id="0">
    <w:p w14:paraId="1FDFAC1B" w14:textId="77777777" w:rsidR="00EC2AFF" w:rsidRDefault="00EC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00F"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B4906A1" wp14:editId="0B901047">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862A2E"/>
    <w:multiLevelType w:val="hybridMultilevel"/>
    <w:tmpl w:val="E2184B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EA1840"/>
    <w:multiLevelType w:val="hybridMultilevel"/>
    <w:tmpl w:val="1FF44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184413"/>
    <w:multiLevelType w:val="hybridMultilevel"/>
    <w:tmpl w:val="7FB8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6D25503"/>
    <w:multiLevelType w:val="hybridMultilevel"/>
    <w:tmpl w:val="26029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35A72"/>
    <w:multiLevelType w:val="hybridMultilevel"/>
    <w:tmpl w:val="34089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301547316">
    <w:abstractNumId w:val="3"/>
  </w:num>
  <w:num w:numId="2" w16cid:durableId="280838994">
    <w:abstractNumId w:val="15"/>
  </w:num>
  <w:num w:numId="3" w16cid:durableId="1162085900">
    <w:abstractNumId w:val="5"/>
  </w:num>
  <w:num w:numId="4" w16cid:durableId="1154106134">
    <w:abstractNumId w:val="13"/>
  </w:num>
  <w:num w:numId="5" w16cid:durableId="728115793">
    <w:abstractNumId w:val="2"/>
  </w:num>
  <w:num w:numId="6" w16cid:durableId="1518884956">
    <w:abstractNumId w:val="20"/>
  </w:num>
  <w:num w:numId="7" w16cid:durableId="1123041701">
    <w:abstractNumId w:val="7"/>
  </w:num>
  <w:num w:numId="8" w16cid:durableId="403335666">
    <w:abstractNumId w:val="8"/>
  </w:num>
  <w:num w:numId="9" w16cid:durableId="1051996685">
    <w:abstractNumId w:val="10"/>
  </w:num>
  <w:num w:numId="10" w16cid:durableId="2007434961">
    <w:abstractNumId w:val="21"/>
  </w:num>
  <w:num w:numId="11" w16cid:durableId="709457674">
    <w:abstractNumId w:val="6"/>
  </w:num>
  <w:num w:numId="12" w16cid:durableId="1219169020">
    <w:abstractNumId w:val="0"/>
  </w:num>
  <w:num w:numId="13" w16cid:durableId="1629821674">
    <w:abstractNumId w:val="19"/>
  </w:num>
  <w:num w:numId="14" w16cid:durableId="2067874654">
    <w:abstractNumId w:val="23"/>
  </w:num>
  <w:num w:numId="15" w16cid:durableId="479884628">
    <w:abstractNumId w:val="1"/>
  </w:num>
  <w:num w:numId="16" w16cid:durableId="716441713">
    <w:abstractNumId w:val="4"/>
  </w:num>
  <w:num w:numId="17" w16cid:durableId="525870037">
    <w:abstractNumId w:val="25"/>
  </w:num>
  <w:num w:numId="18" w16cid:durableId="1515993667">
    <w:abstractNumId w:val="9"/>
  </w:num>
  <w:num w:numId="19" w16cid:durableId="1891647875">
    <w:abstractNumId w:val="16"/>
  </w:num>
  <w:num w:numId="20" w16cid:durableId="1507280860">
    <w:abstractNumId w:val="26"/>
  </w:num>
  <w:num w:numId="21" w16cid:durableId="1822506188">
    <w:abstractNumId w:val="17"/>
  </w:num>
  <w:num w:numId="22" w16cid:durableId="879122554">
    <w:abstractNumId w:val="14"/>
  </w:num>
  <w:num w:numId="23" w16cid:durableId="602568625">
    <w:abstractNumId w:val="11"/>
  </w:num>
  <w:num w:numId="24" w16cid:durableId="866866984">
    <w:abstractNumId w:val="18"/>
  </w:num>
  <w:num w:numId="25" w16cid:durableId="1213344501">
    <w:abstractNumId w:val="24"/>
  </w:num>
  <w:num w:numId="26" w16cid:durableId="934895767">
    <w:abstractNumId w:val="12"/>
  </w:num>
  <w:num w:numId="27" w16cid:durableId="1138037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12E2"/>
    <w:rsid w:val="0005714A"/>
    <w:rsid w:val="00065A6D"/>
    <w:rsid w:val="00072667"/>
    <w:rsid w:val="0007329B"/>
    <w:rsid w:val="00085B50"/>
    <w:rsid w:val="00090451"/>
    <w:rsid w:val="000D30F1"/>
    <w:rsid w:val="000E2C02"/>
    <w:rsid w:val="000E6348"/>
    <w:rsid w:val="000F0A73"/>
    <w:rsid w:val="000F3FA0"/>
    <w:rsid w:val="0012209A"/>
    <w:rsid w:val="00125854"/>
    <w:rsid w:val="00127C6C"/>
    <w:rsid w:val="00137219"/>
    <w:rsid w:val="001A3818"/>
    <w:rsid w:val="001A533E"/>
    <w:rsid w:val="001B5840"/>
    <w:rsid w:val="001D20C1"/>
    <w:rsid w:val="001F4FC7"/>
    <w:rsid w:val="00203C46"/>
    <w:rsid w:val="0020425D"/>
    <w:rsid w:val="002074C9"/>
    <w:rsid w:val="0020794B"/>
    <w:rsid w:val="00214EF5"/>
    <w:rsid w:val="00216531"/>
    <w:rsid w:val="00222E98"/>
    <w:rsid w:val="002237A4"/>
    <w:rsid w:val="00224799"/>
    <w:rsid w:val="0023324C"/>
    <w:rsid w:val="002412A5"/>
    <w:rsid w:val="002428D9"/>
    <w:rsid w:val="00242E90"/>
    <w:rsid w:val="00245A8F"/>
    <w:rsid w:val="00245B28"/>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450"/>
    <w:rsid w:val="002B4513"/>
    <w:rsid w:val="002C452C"/>
    <w:rsid w:val="002C6CE7"/>
    <w:rsid w:val="002D3234"/>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B61DF"/>
    <w:rsid w:val="003C76DF"/>
    <w:rsid w:val="003C7C6F"/>
    <w:rsid w:val="003E504E"/>
    <w:rsid w:val="003F59D5"/>
    <w:rsid w:val="00400AAA"/>
    <w:rsid w:val="00403E90"/>
    <w:rsid w:val="00412CDF"/>
    <w:rsid w:val="004166EC"/>
    <w:rsid w:val="004246B1"/>
    <w:rsid w:val="00437DF8"/>
    <w:rsid w:val="00442B46"/>
    <w:rsid w:val="00444648"/>
    <w:rsid w:val="00446099"/>
    <w:rsid w:val="00463094"/>
    <w:rsid w:val="00463FA2"/>
    <w:rsid w:val="004644CD"/>
    <w:rsid w:val="0046552A"/>
    <w:rsid w:val="004661B6"/>
    <w:rsid w:val="004839A4"/>
    <w:rsid w:val="00485F69"/>
    <w:rsid w:val="00486714"/>
    <w:rsid w:val="00486EFC"/>
    <w:rsid w:val="00487E6C"/>
    <w:rsid w:val="00494474"/>
    <w:rsid w:val="00497877"/>
    <w:rsid w:val="004A08C8"/>
    <w:rsid w:val="004A446C"/>
    <w:rsid w:val="004A5832"/>
    <w:rsid w:val="004A6FCB"/>
    <w:rsid w:val="004A7914"/>
    <w:rsid w:val="004B31D4"/>
    <w:rsid w:val="004C01B6"/>
    <w:rsid w:val="004C446D"/>
    <w:rsid w:val="004E16C4"/>
    <w:rsid w:val="004E1857"/>
    <w:rsid w:val="004F3677"/>
    <w:rsid w:val="004F688D"/>
    <w:rsid w:val="00500DEE"/>
    <w:rsid w:val="0050633C"/>
    <w:rsid w:val="00511EAC"/>
    <w:rsid w:val="005207AD"/>
    <w:rsid w:val="0052236F"/>
    <w:rsid w:val="005340B4"/>
    <w:rsid w:val="0054031A"/>
    <w:rsid w:val="0054239E"/>
    <w:rsid w:val="00543525"/>
    <w:rsid w:val="0057018A"/>
    <w:rsid w:val="0058198C"/>
    <w:rsid w:val="00587A4B"/>
    <w:rsid w:val="005B17AD"/>
    <w:rsid w:val="005B1C56"/>
    <w:rsid w:val="005B368F"/>
    <w:rsid w:val="005C0579"/>
    <w:rsid w:val="005C0FF1"/>
    <w:rsid w:val="005C34EA"/>
    <w:rsid w:val="005D2CF0"/>
    <w:rsid w:val="005D7FDF"/>
    <w:rsid w:val="005E7D61"/>
    <w:rsid w:val="005F2AA2"/>
    <w:rsid w:val="005F6B00"/>
    <w:rsid w:val="005F6CA5"/>
    <w:rsid w:val="00610365"/>
    <w:rsid w:val="00610D21"/>
    <w:rsid w:val="00614BEC"/>
    <w:rsid w:val="00622053"/>
    <w:rsid w:val="00623004"/>
    <w:rsid w:val="006355A6"/>
    <w:rsid w:val="0063602B"/>
    <w:rsid w:val="006360F7"/>
    <w:rsid w:val="00640504"/>
    <w:rsid w:val="00646109"/>
    <w:rsid w:val="00650A81"/>
    <w:rsid w:val="006530B6"/>
    <w:rsid w:val="0066058A"/>
    <w:rsid w:val="00667B30"/>
    <w:rsid w:val="006817F4"/>
    <w:rsid w:val="00687A6A"/>
    <w:rsid w:val="006936A6"/>
    <w:rsid w:val="006A420B"/>
    <w:rsid w:val="006A7446"/>
    <w:rsid w:val="006B0506"/>
    <w:rsid w:val="006B24F9"/>
    <w:rsid w:val="006C1451"/>
    <w:rsid w:val="006C2FB7"/>
    <w:rsid w:val="006D0C40"/>
    <w:rsid w:val="006D72C0"/>
    <w:rsid w:val="007026A1"/>
    <w:rsid w:val="00710B34"/>
    <w:rsid w:val="00711CCC"/>
    <w:rsid w:val="00721424"/>
    <w:rsid w:val="00731B83"/>
    <w:rsid w:val="00736A38"/>
    <w:rsid w:val="00750CE2"/>
    <w:rsid w:val="00751D2D"/>
    <w:rsid w:val="00770FD1"/>
    <w:rsid w:val="00773850"/>
    <w:rsid w:val="0078030F"/>
    <w:rsid w:val="007A1FC3"/>
    <w:rsid w:val="007A2254"/>
    <w:rsid w:val="007A4BED"/>
    <w:rsid w:val="007B1A8E"/>
    <w:rsid w:val="007B21EA"/>
    <w:rsid w:val="007B34CB"/>
    <w:rsid w:val="007B37AC"/>
    <w:rsid w:val="007C0639"/>
    <w:rsid w:val="007C1CD2"/>
    <w:rsid w:val="007C1E85"/>
    <w:rsid w:val="007D0039"/>
    <w:rsid w:val="007D0363"/>
    <w:rsid w:val="007D7EB6"/>
    <w:rsid w:val="007E1DF8"/>
    <w:rsid w:val="007F3333"/>
    <w:rsid w:val="0080250C"/>
    <w:rsid w:val="00810DB2"/>
    <w:rsid w:val="00836EE5"/>
    <w:rsid w:val="0084261F"/>
    <w:rsid w:val="00877984"/>
    <w:rsid w:val="00877A02"/>
    <w:rsid w:val="008A2247"/>
    <w:rsid w:val="008A2850"/>
    <w:rsid w:val="008A2E08"/>
    <w:rsid w:val="008A3522"/>
    <w:rsid w:val="008B0F1D"/>
    <w:rsid w:val="008B658F"/>
    <w:rsid w:val="008C430C"/>
    <w:rsid w:val="008C74EC"/>
    <w:rsid w:val="008E3918"/>
    <w:rsid w:val="008E6851"/>
    <w:rsid w:val="008F5F31"/>
    <w:rsid w:val="00920447"/>
    <w:rsid w:val="00922917"/>
    <w:rsid w:val="00922E3E"/>
    <w:rsid w:val="00926236"/>
    <w:rsid w:val="00940F76"/>
    <w:rsid w:val="00955313"/>
    <w:rsid w:val="00955445"/>
    <w:rsid w:val="00960DAB"/>
    <w:rsid w:val="00973803"/>
    <w:rsid w:val="00974260"/>
    <w:rsid w:val="009831E9"/>
    <w:rsid w:val="009934ED"/>
    <w:rsid w:val="00995918"/>
    <w:rsid w:val="0099640D"/>
    <w:rsid w:val="009A120D"/>
    <w:rsid w:val="009B56AC"/>
    <w:rsid w:val="009C0AC0"/>
    <w:rsid w:val="009E716C"/>
    <w:rsid w:val="009F24BE"/>
    <w:rsid w:val="009F49B2"/>
    <w:rsid w:val="009F5403"/>
    <w:rsid w:val="00A03350"/>
    <w:rsid w:val="00A057E7"/>
    <w:rsid w:val="00A22BE1"/>
    <w:rsid w:val="00A2625E"/>
    <w:rsid w:val="00A37866"/>
    <w:rsid w:val="00A42997"/>
    <w:rsid w:val="00A5031A"/>
    <w:rsid w:val="00A536D2"/>
    <w:rsid w:val="00A65E42"/>
    <w:rsid w:val="00A826F6"/>
    <w:rsid w:val="00AA012F"/>
    <w:rsid w:val="00AA4FD6"/>
    <w:rsid w:val="00AB0683"/>
    <w:rsid w:val="00AB39B5"/>
    <w:rsid w:val="00AB6214"/>
    <w:rsid w:val="00AC4304"/>
    <w:rsid w:val="00AD5C4E"/>
    <w:rsid w:val="00AF0778"/>
    <w:rsid w:val="00B00599"/>
    <w:rsid w:val="00B03D22"/>
    <w:rsid w:val="00B06668"/>
    <w:rsid w:val="00B1712E"/>
    <w:rsid w:val="00B24036"/>
    <w:rsid w:val="00B30BFC"/>
    <w:rsid w:val="00B325C8"/>
    <w:rsid w:val="00B356A3"/>
    <w:rsid w:val="00B41B81"/>
    <w:rsid w:val="00B42B15"/>
    <w:rsid w:val="00B50888"/>
    <w:rsid w:val="00B62C7C"/>
    <w:rsid w:val="00B7438D"/>
    <w:rsid w:val="00B77ACC"/>
    <w:rsid w:val="00B94639"/>
    <w:rsid w:val="00B95D99"/>
    <w:rsid w:val="00B972BC"/>
    <w:rsid w:val="00BA0E14"/>
    <w:rsid w:val="00BB1C89"/>
    <w:rsid w:val="00BB632F"/>
    <w:rsid w:val="00BE70B4"/>
    <w:rsid w:val="00C03922"/>
    <w:rsid w:val="00C11322"/>
    <w:rsid w:val="00C15BA2"/>
    <w:rsid w:val="00C208EC"/>
    <w:rsid w:val="00C305E5"/>
    <w:rsid w:val="00C30F19"/>
    <w:rsid w:val="00C34318"/>
    <w:rsid w:val="00C3725D"/>
    <w:rsid w:val="00C45B87"/>
    <w:rsid w:val="00C71CA3"/>
    <w:rsid w:val="00C73CA2"/>
    <w:rsid w:val="00C83F0D"/>
    <w:rsid w:val="00C87C4D"/>
    <w:rsid w:val="00CA2135"/>
    <w:rsid w:val="00CA34DD"/>
    <w:rsid w:val="00CA6A30"/>
    <w:rsid w:val="00CB2432"/>
    <w:rsid w:val="00CB2784"/>
    <w:rsid w:val="00CB44F2"/>
    <w:rsid w:val="00CC40B8"/>
    <w:rsid w:val="00CC466A"/>
    <w:rsid w:val="00CC4BC5"/>
    <w:rsid w:val="00CC6D79"/>
    <w:rsid w:val="00CC75BF"/>
    <w:rsid w:val="00CC7F94"/>
    <w:rsid w:val="00CD23D5"/>
    <w:rsid w:val="00CD2817"/>
    <w:rsid w:val="00CE207A"/>
    <w:rsid w:val="00CF1684"/>
    <w:rsid w:val="00CF4F7B"/>
    <w:rsid w:val="00D04F05"/>
    <w:rsid w:val="00D07A23"/>
    <w:rsid w:val="00D32CB7"/>
    <w:rsid w:val="00D32EE1"/>
    <w:rsid w:val="00D42AA4"/>
    <w:rsid w:val="00D42C84"/>
    <w:rsid w:val="00D47AE2"/>
    <w:rsid w:val="00D542EE"/>
    <w:rsid w:val="00D60955"/>
    <w:rsid w:val="00DA2CEA"/>
    <w:rsid w:val="00DA55F8"/>
    <w:rsid w:val="00DB0173"/>
    <w:rsid w:val="00DB1EAE"/>
    <w:rsid w:val="00DE0EB7"/>
    <w:rsid w:val="00DF03F5"/>
    <w:rsid w:val="00E166DA"/>
    <w:rsid w:val="00E21D51"/>
    <w:rsid w:val="00E33E3D"/>
    <w:rsid w:val="00E4006C"/>
    <w:rsid w:val="00E4445E"/>
    <w:rsid w:val="00E44605"/>
    <w:rsid w:val="00E53CC1"/>
    <w:rsid w:val="00E633EB"/>
    <w:rsid w:val="00E6790E"/>
    <w:rsid w:val="00E87893"/>
    <w:rsid w:val="00E97580"/>
    <w:rsid w:val="00EA1EEB"/>
    <w:rsid w:val="00EA387D"/>
    <w:rsid w:val="00EA4CB2"/>
    <w:rsid w:val="00EA5A73"/>
    <w:rsid w:val="00EA7094"/>
    <w:rsid w:val="00EC2AB1"/>
    <w:rsid w:val="00EC2AFF"/>
    <w:rsid w:val="00EC63E5"/>
    <w:rsid w:val="00EE3CD6"/>
    <w:rsid w:val="00EF1D24"/>
    <w:rsid w:val="00EF2119"/>
    <w:rsid w:val="00EF34A0"/>
    <w:rsid w:val="00EF44C9"/>
    <w:rsid w:val="00F04692"/>
    <w:rsid w:val="00F10F6F"/>
    <w:rsid w:val="00F136CA"/>
    <w:rsid w:val="00F14D7B"/>
    <w:rsid w:val="00F32589"/>
    <w:rsid w:val="00F4644B"/>
    <w:rsid w:val="00F72AFB"/>
    <w:rsid w:val="00F73193"/>
    <w:rsid w:val="00F738E7"/>
    <w:rsid w:val="00F815AF"/>
    <w:rsid w:val="00F904FE"/>
    <w:rsid w:val="00FA1208"/>
    <w:rsid w:val="00FA56E0"/>
    <w:rsid w:val="00FD1946"/>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4C2B73EC"/>
  <w15:docId w15:val="{638A6BC3-99F7-497A-B86E-893B8156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TitleChar">
    <w:name w:val="Title Char"/>
    <w:basedOn w:val="DefaultParagraphFont"/>
    <w:link w:val="Title"/>
    <w:rsid w:val="00F904FE"/>
    <w:rPr>
      <w:rFonts w:ascii="Arial" w:hAnsi="Arial"/>
      <w:b/>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694768079">
      <w:bodyDiv w:val="1"/>
      <w:marLeft w:val="0"/>
      <w:marRight w:val="0"/>
      <w:marTop w:val="0"/>
      <w:marBottom w:val="0"/>
      <w:divBdr>
        <w:top w:val="none" w:sz="0" w:space="0" w:color="auto"/>
        <w:left w:val="none" w:sz="0" w:space="0" w:color="auto"/>
        <w:bottom w:val="none" w:sz="0" w:space="0" w:color="auto"/>
        <w:right w:val="none" w:sz="0" w:space="0" w:color="auto"/>
      </w:divBdr>
      <w:divsChild>
        <w:div w:id="1191410409">
          <w:marLeft w:val="0"/>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5FDD-4BF7-47F2-B901-F51E8829B9D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50</TotalTime>
  <Pages>4</Pages>
  <Words>1213</Words>
  <Characters>6980</Characters>
  <Application>Microsoft Office Word</Application>
  <DocSecurity>0</DocSecurity>
  <Lines>178</Lines>
  <Paragraphs>141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Baron, Jana (FHMS Faculty Admin)</cp:lastModifiedBy>
  <cp:revision>26</cp:revision>
  <cp:lastPrinted>2014-01-28T11:53:00Z</cp:lastPrinted>
  <dcterms:created xsi:type="dcterms:W3CDTF">2023-08-24T10:54:00Z</dcterms:created>
  <dcterms:modified xsi:type="dcterms:W3CDTF">2023-08-24T13:13:00Z</dcterms:modified>
</cp:coreProperties>
</file>